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15971" w14:textId="77777777" w:rsidR="00B65A3D" w:rsidRDefault="001264D3" w:rsidP="006516E3">
      <w:pPr>
        <w:ind w:left="-1134" w:right="-1180"/>
        <w:jc w:val="center"/>
        <w:rPr>
          <w:sz w:val="56"/>
        </w:rPr>
      </w:pPr>
      <w:r>
        <w:rPr>
          <w:sz w:val="56"/>
        </w:rPr>
        <w:t>OUTRO AMENDS SPEC DOCUMENT</w:t>
      </w:r>
    </w:p>
    <w:p w14:paraId="1D4EA5CF" w14:textId="28C1727C" w:rsidR="00723975" w:rsidRPr="000B4E2F" w:rsidRDefault="006516E3" w:rsidP="00723975">
      <w:pPr>
        <w:pStyle w:val="ListParagraph"/>
        <w:numPr>
          <w:ilvl w:val="0"/>
          <w:numId w:val="2"/>
        </w:numPr>
        <w:ind w:right="-1180"/>
        <w:rPr>
          <w:rFonts w:ascii="Verdana" w:hAnsi="Verdana" w:cs="Calibri"/>
          <w:sz w:val="24"/>
          <w:szCs w:val="24"/>
          <w:u w:val="single"/>
        </w:rPr>
      </w:pPr>
      <w:r w:rsidRPr="000B4E2F">
        <w:rPr>
          <w:rFonts w:ascii="Verdana" w:hAnsi="Verdana" w:cs="Calibri"/>
          <w:sz w:val="24"/>
          <w:szCs w:val="24"/>
          <w:u w:val="single"/>
        </w:rPr>
        <w:t>Opening Text</w:t>
      </w:r>
      <w:r w:rsidR="00723975" w:rsidRPr="000B4E2F">
        <w:rPr>
          <w:rFonts w:ascii="Verdana" w:hAnsi="Verdana" w:cs="Calibri"/>
          <w:sz w:val="24"/>
          <w:szCs w:val="24"/>
          <w:u w:val="single"/>
        </w:rPr>
        <w:t xml:space="preserve"> </w:t>
      </w:r>
      <w:r w:rsidR="00723975" w:rsidRPr="000B4E2F">
        <w:rPr>
          <w:rFonts w:ascii="Verdana" w:hAnsi="Verdana" w:cs="Calibri"/>
          <w:sz w:val="24"/>
          <w:szCs w:val="24"/>
        </w:rPr>
        <w:t xml:space="preserve">– </w:t>
      </w:r>
      <w:r w:rsidR="00723975" w:rsidRPr="000B4E2F">
        <w:rPr>
          <w:rFonts w:ascii="Verdana" w:hAnsi="Verdana" w:cs="Calibri"/>
          <w:i/>
          <w:iCs/>
          <w:sz w:val="24"/>
          <w:szCs w:val="24"/>
        </w:rPr>
        <w:t>Replace statemen</w:t>
      </w:r>
      <w:r w:rsidR="00723975" w:rsidRPr="000B4E2F">
        <w:rPr>
          <w:rFonts w:ascii="Verdana" w:hAnsi="Verdana" w:cs="Calibri"/>
          <w:i/>
          <w:iCs/>
          <w:sz w:val="24"/>
          <w:szCs w:val="24"/>
        </w:rPr>
        <w:t>t</w:t>
      </w:r>
    </w:p>
    <w:p w14:paraId="2051C7BB" w14:textId="3C1B9F50" w:rsidR="00B531F8" w:rsidRPr="000B4E2F" w:rsidRDefault="00B531F8" w:rsidP="00B531F8">
      <w:pPr>
        <w:ind w:right="-1180"/>
        <w:rPr>
          <w:rFonts w:ascii="Verdana" w:hAnsi="Verdana" w:cs="Calibri"/>
          <w:sz w:val="24"/>
          <w:szCs w:val="24"/>
        </w:rPr>
      </w:pPr>
      <w:r w:rsidRPr="000B4E2F">
        <w:rPr>
          <w:rFonts w:ascii="Verdana" w:hAnsi="Verdana" w:cs="Calibri"/>
          <w:sz w:val="24"/>
          <w:szCs w:val="24"/>
          <w:highlight w:val="cyan"/>
        </w:rPr>
        <w:t>(All bookings)</w:t>
      </w:r>
    </w:p>
    <w:p w14:paraId="1F43ADB2" w14:textId="30D93F47" w:rsidR="00723975" w:rsidRPr="000B4E2F" w:rsidRDefault="00723975" w:rsidP="00723975">
      <w:pPr>
        <w:ind w:left="-1134" w:right="-1180"/>
        <w:rPr>
          <w:rFonts w:ascii="Verdana" w:hAnsi="Verdana" w:cs="Calibri"/>
          <w:b/>
          <w:bCs/>
          <w:sz w:val="24"/>
          <w:szCs w:val="24"/>
          <w:u w:val="single"/>
        </w:rPr>
      </w:pPr>
      <w:r w:rsidRPr="000B4E2F">
        <w:rPr>
          <w:rFonts w:ascii="Verdana" w:hAnsi="Verdana" w:cs="Calibri"/>
          <w:b/>
          <w:bCs/>
          <w:sz w:val="24"/>
          <w:szCs w:val="24"/>
          <w:u w:val="single"/>
        </w:rPr>
        <w:t>CURRENT TEXT:</w:t>
      </w:r>
    </w:p>
    <w:p w14:paraId="61EDACCE" w14:textId="4D6912F8" w:rsidR="00274F87" w:rsidRPr="000B4E2F" w:rsidRDefault="00B65A3D" w:rsidP="00274F87">
      <w:pPr>
        <w:ind w:left="-1134" w:right="-1180"/>
        <w:rPr>
          <w:rFonts w:ascii="Verdana" w:hAnsi="Verdana" w:cs="Calibri"/>
          <w:sz w:val="24"/>
          <w:szCs w:val="24"/>
        </w:rPr>
      </w:pPr>
      <w:r w:rsidRPr="000B4E2F">
        <w:rPr>
          <w:rFonts w:ascii="Verdana" w:hAnsi="Verdana" w:cs="Calibri"/>
          <w:sz w:val="24"/>
          <w:szCs w:val="24"/>
        </w:rPr>
        <w:t>I will now read back the complete details of your booking, which will take a few minutes.</w:t>
      </w:r>
      <w:r w:rsidRPr="000B4E2F">
        <w:rPr>
          <w:rFonts w:ascii="Verdana" w:hAnsi="Verdana" w:cs="Calibri"/>
          <w:sz w:val="24"/>
          <w:szCs w:val="24"/>
        </w:rPr>
        <w:br/>
      </w:r>
      <w:r w:rsidRPr="000B4E2F">
        <w:rPr>
          <w:rFonts w:ascii="Verdana" w:hAnsi="Verdana" w:cs="Calibri"/>
          <w:sz w:val="24"/>
          <w:szCs w:val="24"/>
        </w:rPr>
        <w:br/>
        <w:t xml:space="preserve">If there is anything that you wish to change please do let me know as I read the </w:t>
      </w:r>
      <w:r w:rsidR="00723975" w:rsidRPr="000B4E2F">
        <w:rPr>
          <w:rFonts w:ascii="Verdana" w:hAnsi="Verdana" w:cs="Calibri"/>
          <w:bCs/>
          <w:sz w:val="24"/>
          <w:szCs w:val="24"/>
        </w:rPr>
        <w:t>details back to you.</w:t>
      </w:r>
    </w:p>
    <w:p w14:paraId="4A01863F" w14:textId="760B532B" w:rsidR="00B65A3D" w:rsidRPr="000B4E2F" w:rsidRDefault="00B65A3D" w:rsidP="00D940D7">
      <w:pPr>
        <w:ind w:left="-1134" w:right="-1180"/>
        <w:rPr>
          <w:rFonts w:ascii="Verdana" w:hAnsi="Verdana" w:cs="Calibri"/>
          <w:sz w:val="24"/>
          <w:szCs w:val="24"/>
        </w:rPr>
      </w:pPr>
      <w:r w:rsidRPr="000B4E2F">
        <w:rPr>
          <w:rFonts w:ascii="Verdana" w:hAnsi="Verdana" w:cs="Calibri"/>
          <w:sz w:val="24"/>
          <w:szCs w:val="24"/>
        </w:rPr>
        <w:t>details back to you, and I will make adjustments where necessary.</w:t>
      </w:r>
      <w:r w:rsidRPr="000B4E2F">
        <w:rPr>
          <w:rFonts w:ascii="Verdana" w:hAnsi="Verdana" w:cs="Calibri"/>
          <w:sz w:val="24"/>
          <w:szCs w:val="24"/>
        </w:rPr>
        <w:br/>
      </w:r>
      <w:r w:rsidRPr="000B4E2F">
        <w:rPr>
          <w:rFonts w:ascii="Verdana" w:hAnsi="Verdana" w:cs="Calibri"/>
          <w:sz w:val="24"/>
          <w:szCs w:val="24"/>
        </w:rPr>
        <w:br/>
        <w:t>Once accepted you will be bound by our terms and conditions found on our website: </w:t>
      </w:r>
      <w:hyperlink r:id="rId5" w:tgtFrame="_blank" w:history="1">
        <w:r w:rsidRPr="000B4E2F">
          <w:rPr>
            <w:rStyle w:val="Hyperlink"/>
            <w:rFonts w:ascii="Verdana" w:hAnsi="Verdana" w:cs="Calibri"/>
            <w:sz w:val="24"/>
            <w:szCs w:val="24"/>
          </w:rPr>
          <w:t>www.ocean-florida.co.uk</w:t>
        </w:r>
      </w:hyperlink>
      <w:r w:rsidRPr="000B4E2F">
        <w:rPr>
          <w:rFonts w:ascii="Verdana" w:hAnsi="Verdana" w:cs="Calibri"/>
          <w:sz w:val="24"/>
          <w:szCs w:val="24"/>
        </w:rPr>
        <w:br/>
      </w:r>
      <w:r w:rsidRPr="000B4E2F">
        <w:rPr>
          <w:rFonts w:ascii="Verdana" w:hAnsi="Verdana" w:cs="Calibri"/>
          <w:sz w:val="24"/>
          <w:szCs w:val="24"/>
        </w:rPr>
        <w:br/>
        <w:t>You will also receive a copy of all of the details I am about to read once your payment transaction is complete.</w:t>
      </w:r>
    </w:p>
    <w:p w14:paraId="3787F3EE" w14:textId="77777777" w:rsidR="006516E3" w:rsidRPr="000B4E2F" w:rsidRDefault="006516E3" w:rsidP="00D940D7">
      <w:pPr>
        <w:ind w:left="-1134" w:right="-1180"/>
        <w:rPr>
          <w:rFonts w:ascii="Verdana" w:hAnsi="Verdana" w:cs="Calibri"/>
          <w:sz w:val="24"/>
          <w:szCs w:val="24"/>
        </w:rPr>
      </w:pPr>
    </w:p>
    <w:p w14:paraId="3CE67D7F" w14:textId="77777777" w:rsidR="007C244D" w:rsidRPr="000B4E2F" w:rsidRDefault="006516E3" w:rsidP="007C244D">
      <w:pPr>
        <w:ind w:left="-1134" w:right="-1180"/>
        <w:rPr>
          <w:rFonts w:ascii="Verdana" w:hAnsi="Verdana" w:cs="Calibri"/>
          <w:sz w:val="24"/>
          <w:szCs w:val="24"/>
        </w:rPr>
      </w:pPr>
      <w:r w:rsidRPr="000B4E2F">
        <w:rPr>
          <w:rFonts w:ascii="Verdana" w:hAnsi="Verdana" w:cs="Calibri"/>
          <w:b/>
          <w:sz w:val="24"/>
          <w:szCs w:val="24"/>
          <w:u w:val="single"/>
        </w:rPr>
        <w:t>NEW TEXT:</w:t>
      </w:r>
    </w:p>
    <w:p w14:paraId="7563AFE8" w14:textId="1F8D36A5" w:rsidR="006516E3" w:rsidRPr="000B4E2F" w:rsidRDefault="006516E3" w:rsidP="006516E3">
      <w:pPr>
        <w:ind w:left="-1134" w:right="-1180"/>
        <w:rPr>
          <w:rFonts w:ascii="Verdana" w:hAnsi="Verdana" w:cs="Calibri"/>
          <w:sz w:val="24"/>
          <w:szCs w:val="24"/>
        </w:rPr>
      </w:pPr>
      <w:r w:rsidRPr="000B4E2F">
        <w:rPr>
          <w:rFonts w:ascii="Verdana" w:hAnsi="Verdana" w:cs="Calibri"/>
          <w:sz w:val="24"/>
          <w:szCs w:val="24"/>
        </w:rPr>
        <w:t>I will now read back the details of your booking.</w:t>
      </w:r>
      <w:r w:rsidRPr="000B4E2F">
        <w:rPr>
          <w:rFonts w:ascii="Verdana" w:hAnsi="Verdana" w:cs="Calibri"/>
          <w:sz w:val="24"/>
          <w:szCs w:val="24"/>
        </w:rPr>
        <w:br/>
      </w:r>
      <w:r w:rsidRPr="000B4E2F">
        <w:rPr>
          <w:rFonts w:ascii="Verdana" w:hAnsi="Verdana" w:cs="Calibri"/>
          <w:sz w:val="24"/>
          <w:szCs w:val="24"/>
        </w:rPr>
        <w:br/>
        <w:t xml:space="preserve">If there is anything that you wish to </w:t>
      </w:r>
      <w:r w:rsidR="00274F87" w:rsidRPr="000B4E2F">
        <w:rPr>
          <w:rFonts w:ascii="Verdana" w:hAnsi="Verdana" w:cs="Calibri"/>
          <w:sz w:val="24"/>
          <w:szCs w:val="24"/>
        </w:rPr>
        <w:t>change,</w:t>
      </w:r>
      <w:r w:rsidRPr="000B4E2F">
        <w:rPr>
          <w:rFonts w:ascii="Verdana" w:hAnsi="Verdana" w:cs="Calibri"/>
          <w:sz w:val="24"/>
          <w:szCs w:val="24"/>
        </w:rPr>
        <w:t xml:space="preserve"> please do let me know as I read the details back to you.</w:t>
      </w:r>
      <w:r w:rsidRPr="000B4E2F">
        <w:rPr>
          <w:rFonts w:ascii="Verdana" w:hAnsi="Verdana" w:cs="Calibri"/>
          <w:sz w:val="24"/>
          <w:szCs w:val="24"/>
        </w:rPr>
        <w:br/>
      </w:r>
    </w:p>
    <w:p w14:paraId="156796D8" w14:textId="702F8E7C" w:rsidR="007C244D" w:rsidRPr="000B4E2F" w:rsidRDefault="007C244D" w:rsidP="006516E3">
      <w:pPr>
        <w:pStyle w:val="ListParagraph"/>
        <w:numPr>
          <w:ilvl w:val="0"/>
          <w:numId w:val="2"/>
        </w:numPr>
        <w:ind w:right="-1180"/>
        <w:rPr>
          <w:rFonts w:ascii="Verdana" w:hAnsi="Verdana" w:cs="Calibri"/>
          <w:sz w:val="24"/>
          <w:szCs w:val="24"/>
          <w:u w:val="single"/>
        </w:rPr>
      </w:pPr>
      <w:r w:rsidRPr="000B4E2F">
        <w:rPr>
          <w:rFonts w:ascii="Verdana" w:hAnsi="Verdana" w:cs="Calibri"/>
          <w:sz w:val="24"/>
          <w:szCs w:val="24"/>
          <w:u w:val="single"/>
        </w:rPr>
        <w:t>Passenger Info</w:t>
      </w:r>
      <w:r w:rsidR="0082070D" w:rsidRPr="000B4E2F">
        <w:rPr>
          <w:rFonts w:ascii="Verdana" w:hAnsi="Verdana" w:cs="Calibri"/>
          <w:sz w:val="24"/>
          <w:szCs w:val="24"/>
        </w:rPr>
        <w:t xml:space="preserve"> – </w:t>
      </w:r>
      <w:r w:rsidR="0082070D" w:rsidRPr="000B4E2F">
        <w:rPr>
          <w:rFonts w:ascii="Verdana" w:hAnsi="Verdana" w:cs="Calibri"/>
          <w:i/>
          <w:iCs/>
          <w:sz w:val="24"/>
          <w:szCs w:val="24"/>
        </w:rPr>
        <w:t>Amend Current Text within Additional Information</w:t>
      </w:r>
    </w:p>
    <w:p w14:paraId="76585338" w14:textId="77777777" w:rsidR="007C244D" w:rsidRPr="000B4E2F" w:rsidRDefault="007C244D" w:rsidP="007C244D">
      <w:pPr>
        <w:pStyle w:val="ListParagraph"/>
        <w:ind w:left="-774" w:right="-1180"/>
        <w:rPr>
          <w:rFonts w:ascii="Verdana" w:hAnsi="Verdana" w:cs="Calibri"/>
          <w:sz w:val="24"/>
          <w:szCs w:val="24"/>
          <w:u w:val="single"/>
        </w:rPr>
      </w:pPr>
    </w:p>
    <w:p w14:paraId="5DF5177C" w14:textId="77777777" w:rsidR="0082070D" w:rsidRPr="000B4E2F" w:rsidRDefault="007C244D" w:rsidP="007C244D">
      <w:pPr>
        <w:pStyle w:val="ListParagraph"/>
        <w:ind w:left="-774" w:right="-1180"/>
        <w:rPr>
          <w:rFonts w:ascii="Verdana" w:hAnsi="Verdana" w:cs="Calibri"/>
          <w:i/>
          <w:iCs/>
          <w:sz w:val="24"/>
          <w:szCs w:val="24"/>
        </w:rPr>
      </w:pPr>
      <w:r w:rsidRPr="000B4E2F">
        <w:rPr>
          <w:rFonts w:ascii="Verdana" w:hAnsi="Verdana" w:cs="Calibri"/>
          <w:i/>
          <w:iCs/>
          <w:color w:val="C45911" w:themeColor="accent2" w:themeShade="BF"/>
          <w:sz w:val="24"/>
          <w:szCs w:val="24"/>
        </w:rPr>
        <w:t>Add space before ‘Failure to do…’ for the following lines</w:t>
      </w:r>
      <w:r w:rsidRPr="000B4E2F">
        <w:rPr>
          <w:rFonts w:ascii="Verdana" w:hAnsi="Verdana" w:cs="Calibri"/>
          <w:i/>
          <w:iCs/>
          <w:sz w:val="24"/>
          <w:szCs w:val="24"/>
        </w:rPr>
        <w:t>:</w:t>
      </w:r>
    </w:p>
    <w:p w14:paraId="0490AA84" w14:textId="77777777" w:rsidR="0082070D" w:rsidRPr="000B4E2F" w:rsidRDefault="0082070D" w:rsidP="007C244D">
      <w:pPr>
        <w:pStyle w:val="ListParagraph"/>
        <w:ind w:left="-774" w:right="-1180"/>
        <w:rPr>
          <w:rFonts w:ascii="Verdana" w:hAnsi="Verdana" w:cs="Calibri"/>
          <w:i/>
          <w:iCs/>
          <w:sz w:val="24"/>
          <w:szCs w:val="24"/>
        </w:rPr>
      </w:pPr>
    </w:p>
    <w:p w14:paraId="1B2BC7A1" w14:textId="0501015D" w:rsidR="007C244D" w:rsidRPr="000B4E2F" w:rsidRDefault="0082070D" w:rsidP="007C244D">
      <w:pPr>
        <w:pStyle w:val="ListParagraph"/>
        <w:ind w:left="-774" w:right="-1180"/>
        <w:rPr>
          <w:rFonts w:ascii="Verdana" w:hAnsi="Verdana" w:cs="Calibri"/>
          <w:sz w:val="24"/>
          <w:szCs w:val="24"/>
        </w:rPr>
      </w:pPr>
      <w:r w:rsidRPr="000B4E2F">
        <w:rPr>
          <w:rFonts w:ascii="Verdana" w:hAnsi="Verdana" w:cs="Calibri"/>
          <w:i/>
          <w:iCs/>
          <w:color w:val="C45911" w:themeColor="accent2" w:themeShade="BF"/>
          <w:sz w:val="24"/>
          <w:szCs w:val="24"/>
        </w:rPr>
        <w:t>Add comma after passport</w:t>
      </w:r>
      <w:r w:rsidR="007C244D" w:rsidRPr="000B4E2F">
        <w:rPr>
          <w:rFonts w:ascii="Verdana" w:hAnsi="Verdana" w:cs="Calibri"/>
          <w:i/>
          <w:iCs/>
          <w:sz w:val="24"/>
          <w:szCs w:val="24"/>
        </w:rPr>
        <w:br/>
      </w:r>
    </w:p>
    <w:p w14:paraId="77031F90" w14:textId="457FBFFB" w:rsidR="007C244D" w:rsidRPr="000B4E2F" w:rsidRDefault="007C244D" w:rsidP="0082070D">
      <w:pPr>
        <w:pStyle w:val="ListParagraph"/>
        <w:ind w:left="-774" w:right="-1180"/>
        <w:rPr>
          <w:rFonts w:ascii="Verdana" w:hAnsi="Verdana" w:cs="Calibri"/>
          <w:sz w:val="24"/>
          <w:szCs w:val="24"/>
        </w:rPr>
      </w:pPr>
      <w:r w:rsidRPr="000B4E2F">
        <w:rPr>
          <w:rFonts w:ascii="Verdana" w:hAnsi="Verdana" w:cs="Calibri"/>
          <w:sz w:val="24"/>
          <w:szCs w:val="24"/>
        </w:rPr>
        <w:t>Please be informed that if middle names are shown on your passport</w:t>
      </w:r>
      <w:r w:rsidR="0082070D" w:rsidRPr="000B4E2F">
        <w:rPr>
          <w:rFonts w:ascii="Verdana" w:hAnsi="Verdana" w:cs="Calibri"/>
          <w:sz w:val="24"/>
          <w:szCs w:val="24"/>
        </w:rPr>
        <w:t>,</w:t>
      </w:r>
      <w:r w:rsidRPr="000B4E2F">
        <w:rPr>
          <w:rFonts w:ascii="Verdana" w:hAnsi="Verdana" w:cs="Calibri"/>
          <w:sz w:val="24"/>
          <w:szCs w:val="24"/>
        </w:rPr>
        <w:t xml:space="preserve"> you must provide them. Failure to do so could result in refused boarding of your flight.</w:t>
      </w:r>
    </w:p>
    <w:p w14:paraId="38558FF0" w14:textId="77777777" w:rsidR="0082070D" w:rsidRPr="000B4E2F" w:rsidRDefault="0082070D" w:rsidP="0082070D">
      <w:pPr>
        <w:pStyle w:val="ListParagraph"/>
        <w:ind w:left="-774" w:right="-1180"/>
        <w:rPr>
          <w:rFonts w:ascii="Verdana" w:hAnsi="Verdana" w:cs="Calibri"/>
          <w:sz w:val="24"/>
          <w:szCs w:val="24"/>
        </w:rPr>
      </w:pPr>
    </w:p>
    <w:p w14:paraId="0C605A56" w14:textId="24AC22BC" w:rsidR="006516E3" w:rsidRPr="000B4E2F" w:rsidRDefault="006516E3" w:rsidP="006516E3">
      <w:pPr>
        <w:pStyle w:val="ListParagraph"/>
        <w:numPr>
          <w:ilvl w:val="0"/>
          <w:numId w:val="2"/>
        </w:numPr>
        <w:ind w:right="-1180"/>
        <w:rPr>
          <w:rFonts w:ascii="Verdana" w:hAnsi="Verdana" w:cs="Calibri"/>
          <w:sz w:val="24"/>
          <w:szCs w:val="24"/>
          <w:u w:val="single"/>
        </w:rPr>
      </w:pPr>
      <w:r w:rsidRPr="000B4E2F">
        <w:rPr>
          <w:rFonts w:ascii="Verdana" w:hAnsi="Verdana" w:cs="Calibri"/>
          <w:sz w:val="24"/>
          <w:szCs w:val="24"/>
          <w:u w:val="single"/>
        </w:rPr>
        <w:t>Flight Bookings</w:t>
      </w:r>
    </w:p>
    <w:p w14:paraId="7ABD51BF" w14:textId="77777777" w:rsidR="00E8331E" w:rsidRPr="000B4E2F" w:rsidRDefault="00E8331E" w:rsidP="00E8331E">
      <w:pPr>
        <w:pStyle w:val="ListParagraph"/>
        <w:ind w:left="-774" w:right="-1180"/>
        <w:rPr>
          <w:rFonts w:ascii="Verdana" w:hAnsi="Verdana" w:cs="Calibri"/>
          <w:sz w:val="24"/>
          <w:szCs w:val="24"/>
          <w:u w:val="single"/>
        </w:rPr>
      </w:pPr>
    </w:p>
    <w:p w14:paraId="79371C21" w14:textId="60BE7705" w:rsidR="00494705" w:rsidRPr="000B4E2F" w:rsidRDefault="00494705" w:rsidP="00494705">
      <w:pPr>
        <w:pStyle w:val="ListParagraph"/>
        <w:numPr>
          <w:ilvl w:val="0"/>
          <w:numId w:val="3"/>
        </w:numPr>
        <w:ind w:right="-1180"/>
        <w:rPr>
          <w:rFonts w:ascii="Verdana" w:hAnsi="Verdana" w:cs="Calibri"/>
          <w:sz w:val="24"/>
          <w:szCs w:val="24"/>
        </w:rPr>
      </w:pPr>
      <w:r w:rsidRPr="000B4E2F">
        <w:rPr>
          <w:rFonts w:ascii="Verdana" w:hAnsi="Verdana" w:cs="Calibri"/>
          <w:sz w:val="24"/>
          <w:szCs w:val="24"/>
        </w:rPr>
        <w:t>Delete the below text from ‘Additional Flights Information’:</w:t>
      </w:r>
    </w:p>
    <w:p w14:paraId="05E8F03C" w14:textId="1A43EE27" w:rsidR="00FF7915" w:rsidRPr="000B4E2F" w:rsidRDefault="00FF7915" w:rsidP="00FF7915">
      <w:pPr>
        <w:ind w:right="-1180"/>
        <w:rPr>
          <w:rFonts w:ascii="Verdana" w:hAnsi="Verdana" w:cs="Calibri"/>
          <w:sz w:val="24"/>
          <w:szCs w:val="24"/>
        </w:rPr>
      </w:pPr>
      <w:r w:rsidRPr="000B4E2F">
        <w:rPr>
          <w:rFonts w:ascii="Verdana" w:hAnsi="Verdana" w:cs="Calibri"/>
          <w:sz w:val="24"/>
          <w:szCs w:val="24"/>
          <w:highlight w:val="cyan"/>
        </w:rPr>
        <w:t>If payment made direct to flight supplier</w:t>
      </w:r>
    </w:p>
    <w:p w14:paraId="523F09CF" w14:textId="0A2D36C8" w:rsidR="00494705" w:rsidRPr="000B4E2F" w:rsidRDefault="00494705" w:rsidP="007C244D">
      <w:pPr>
        <w:pStyle w:val="ListParagraph"/>
        <w:numPr>
          <w:ilvl w:val="0"/>
          <w:numId w:val="4"/>
        </w:numPr>
        <w:ind w:left="284" w:right="-1180"/>
        <w:rPr>
          <w:rFonts w:ascii="Verdana" w:hAnsi="Verdana" w:cs="Calibri"/>
          <w:color w:val="FF0000"/>
          <w:sz w:val="24"/>
          <w:szCs w:val="24"/>
        </w:rPr>
      </w:pPr>
      <w:r w:rsidRPr="000B4E2F">
        <w:rPr>
          <w:rFonts w:ascii="Verdana" w:hAnsi="Verdana" w:cs="Calibri"/>
          <w:color w:val="FF0000"/>
          <w:sz w:val="24"/>
          <w:szCs w:val="24"/>
        </w:rPr>
        <w:t>Payment has been made directly to the flight supplier and as such the flight cost will not display on your booking total on your main confirmation invoice.</w:t>
      </w:r>
    </w:p>
    <w:p w14:paraId="039B3A40" w14:textId="77777777" w:rsidR="00A04463" w:rsidRPr="000B4E2F" w:rsidRDefault="00A04463" w:rsidP="00A04463">
      <w:pPr>
        <w:pStyle w:val="ListParagraph"/>
        <w:ind w:left="284" w:right="-1180"/>
        <w:rPr>
          <w:rFonts w:ascii="Verdana" w:hAnsi="Verdana" w:cs="Calibri"/>
          <w:color w:val="FF0000"/>
          <w:sz w:val="24"/>
          <w:szCs w:val="24"/>
        </w:rPr>
      </w:pPr>
    </w:p>
    <w:p w14:paraId="536ECBF5" w14:textId="3B141979" w:rsidR="00494705" w:rsidRPr="000B4E2F" w:rsidRDefault="00494705" w:rsidP="00494705">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New rule statement to be added if full payment flights are booked: </w:t>
      </w:r>
    </w:p>
    <w:p w14:paraId="0D21FF7E" w14:textId="6C5331A7" w:rsidR="00FF7915" w:rsidRPr="000B4E2F" w:rsidRDefault="00FF7915" w:rsidP="00FF7915">
      <w:pPr>
        <w:pStyle w:val="ListParagraph"/>
        <w:ind w:left="-414" w:right="-1180"/>
        <w:rPr>
          <w:rFonts w:ascii="Verdana" w:hAnsi="Verdana" w:cs="Calibri"/>
          <w:sz w:val="24"/>
          <w:szCs w:val="24"/>
        </w:rPr>
      </w:pPr>
    </w:p>
    <w:p w14:paraId="4EA4CC4D" w14:textId="268189CE" w:rsidR="00FF7915" w:rsidRPr="000B4E2F" w:rsidRDefault="00FF7915" w:rsidP="00FF7915">
      <w:pPr>
        <w:pStyle w:val="ListParagraph"/>
        <w:ind w:left="-76" w:right="-1180"/>
        <w:rPr>
          <w:rFonts w:ascii="Verdana" w:hAnsi="Verdana" w:cs="Calibri"/>
          <w:sz w:val="24"/>
          <w:szCs w:val="24"/>
        </w:rPr>
      </w:pPr>
      <w:r w:rsidRPr="000B4E2F">
        <w:rPr>
          <w:rFonts w:ascii="Verdana" w:hAnsi="Verdana" w:cs="Calibri"/>
          <w:sz w:val="24"/>
          <w:szCs w:val="24"/>
          <w:highlight w:val="cyan"/>
        </w:rPr>
        <w:t>If full payment flights booked</w:t>
      </w:r>
    </w:p>
    <w:p w14:paraId="61D1835E" w14:textId="77777777" w:rsidR="00314AE0" w:rsidRPr="000B4E2F" w:rsidRDefault="00494705" w:rsidP="00314AE0">
      <w:pPr>
        <w:pStyle w:val="ListParagraph"/>
        <w:numPr>
          <w:ilvl w:val="0"/>
          <w:numId w:val="4"/>
        </w:numPr>
        <w:ind w:left="284" w:right="-1180"/>
        <w:rPr>
          <w:rFonts w:ascii="Verdana" w:hAnsi="Verdana" w:cs="Calibri"/>
          <w:color w:val="00B050"/>
          <w:sz w:val="24"/>
          <w:szCs w:val="24"/>
        </w:rPr>
      </w:pPr>
      <w:r w:rsidRPr="000B4E2F">
        <w:rPr>
          <w:rFonts w:ascii="Verdana" w:hAnsi="Verdana" w:cs="Calibri"/>
          <w:color w:val="00B050"/>
          <w:sz w:val="24"/>
          <w:szCs w:val="24"/>
        </w:rPr>
        <w:t>The flights being booked are non-refundable and no amendments can be made once the booking is made</w:t>
      </w:r>
      <w:r w:rsidR="00A04463" w:rsidRPr="000B4E2F">
        <w:rPr>
          <w:rFonts w:ascii="Verdana" w:hAnsi="Verdana" w:cs="Calibri"/>
          <w:color w:val="00B050"/>
          <w:sz w:val="24"/>
          <w:szCs w:val="24"/>
        </w:rPr>
        <w:t>.</w:t>
      </w:r>
    </w:p>
    <w:p w14:paraId="1500082D" w14:textId="77777777" w:rsidR="00A04463" w:rsidRPr="000B4E2F" w:rsidRDefault="00A04463" w:rsidP="00A04463">
      <w:pPr>
        <w:pStyle w:val="ListParagraph"/>
        <w:ind w:left="284" w:right="-1180"/>
        <w:rPr>
          <w:rFonts w:ascii="Verdana" w:hAnsi="Verdana" w:cs="Calibri"/>
          <w:color w:val="00B050"/>
          <w:sz w:val="24"/>
          <w:szCs w:val="24"/>
        </w:rPr>
      </w:pPr>
    </w:p>
    <w:p w14:paraId="396A827E" w14:textId="495D79BC" w:rsidR="00E63869" w:rsidRPr="000B4E2F" w:rsidRDefault="00B70F5A" w:rsidP="000C08F0">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Bookings with Advanced Reg Flights </w:t>
      </w:r>
      <w:r w:rsidR="00703B9D" w:rsidRPr="000B4E2F">
        <w:rPr>
          <w:rFonts w:ascii="Verdana" w:hAnsi="Verdana" w:cs="Calibri"/>
          <w:sz w:val="24"/>
          <w:szCs w:val="24"/>
        </w:rPr>
        <w:t xml:space="preserve"> </w:t>
      </w:r>
      <w:r w:rsidR="00703B9D" w:rsidRPr="000B4E2F">
        <w:rPr>
          <w:rFonts w:ascii="Verdana" w:hAnsi="Verdana" w:cs="Calibri"/>
          <w:sz w:val="24"/>
          <w:szCs w:val="24"/>
        </w:rPr>
        <w:t>(additional info)</w:t>
      </w:r>
    </w:p>
    <w:p w14:paraId="166D1BC9" w14:textId="22BECC48" w:rsidR="00E63869" w:rsidRPr="000B4E2F" w:rsidRDefault="00703B9D" w:rsidP="00E63869">
      <w:pPr>
        <w:pStyle w:val="ListParagraph"/>
        <w:ind w:left="-414" w:right="-1180"/>
        <w:rPr>
          <w:rFonts w:ascii="Verdana" w:hAnsi="Verdana" w:cs="Calibri"/>
          <w:sz w:val="24"/>
          <w:szCs w:val="24"/>
        </w:rPr>
      </w:pPr>
      <w:r w:rsidRPr="000B4E2F">
        <w:rPr>
          <w:rFonts w:ascii="Verdana" w:hAnsi="Verdana" w:cs="Calibri"/>
          <w:sz w:val="24"/>
          <w:szCs w:val="24"/>
        </w:rPr>
        <w:t xml:space="preserve"> </w:t>
      </w:r>
    </w:p>
    <w:p w14:paraId="4202D1B2" w14:textId="370B143A" w:rsidR="00E63869" w:rsidRPr="000B4E2F" w:rsidRDefault="00E63869" w:rsidP="00E63869">
      <w:pPr>
        <w:pStyle w:val="ListParagraph"/>
        <w:ind w:left="-414" w:right="-1180" w:firstLine="414"/>
        <w:rPr>
          <w:rFonts w:ascii="Verdana" w:hAnsi="Verdana" w:cs="Calibri"/>
          <w:sz w:val="24"/>
          <w:szCs w:val="24"/>
        </w:rPr>
      </w:pPr>
      <w:r w:rsidRPr="000B4E2F">
        <w:rPr>
          <w:rFonts w:ascii="Verdana" w:hAnsi="Verdana" w:cs="Calibri"/>
          <w:sz w:val="24"/>
          <w:szCs w:val="24"/>
          <w:highlight w:val="cyan"/>
        </w:rPr>
        <w:t>Advanced Reg Flights</w:t>
      </w:r>
    </w:p>
    <w:p w14:paraId="3F13C8C4" w14:textId="77777777" w:rsidR="00E63869" w:rsidRPr="000B4E2F" w:rsidRDefault="00E63869" w:rsidP="00E63869">
      <w:pPr>
        <w:pStyle w:val="ListParagraph"/>
        <w:ind w:left="-414" w:right="-1180"/>
        <w:rPr>
          <w:rFonts w:ascii="Verdana" w:hAnsi="Verdana" w:cs="Calibri"/>
          <w:sz w:val="24"/>
          <w:szCs w:val="24"/>
        </w:rPr>
      </w:pPr>
    </w:p>
    <w:p w14:paraId="12EF7F10" w14:textId="5A64F56B" w:rsidR="000C08F0" w:rsidRPr="000B4E2F" w:rsidRDefault="00B70F5A" w:rsidP="00E63869">
      <w:pPr>
        <w:pStyle w:val="ListParagraph"/>
        <w:ind w:left="-414" w:right="-1180"/>
        <w:rPr>
          <w:rFonts w:ascii="Verdana" w:hAnsi="Verdana" w:cs="Calibri"/>
          <w:sz w:val="24"/>
          <w:szCs w:val="24"/>
        </w:rPr>
      </w:pPr>
      <w:r w:rsidRPr="000B4E2F">
        <w:rPr>
          <w:rFonts w:ascii="Verdana" w:hAnsi="Verdana" w:cs="Calibri"/>
          <w:i/>
          <w:iCs/>
          <w:color w:val="C45911" w:themeColor="accent2" w:themeShade="BF"/>
          <w:sz w:val="24"/>
          <w:szCs w:val="24"/>
        </w:rPr>
        <w:t xml:space="preserve">add </w:t>
      </w:r>
      <w:r w:rsidR="000C08F0" w:rsidRPr="000B4E2F">
        <w:rPr>
          <w:rFonts w:ascii="Verdana" w:hAnsi="Verdana" w:cs="Calibri"/>
          <w:i/>
          <w:iCs/>
          <w:color w:val="C45911" w:themeColor="accent2" w:themeShade="BF"/>
          <w:sz w:val="24"/>
          <w:szCs w:val="24"/>
        </w:rPr>
        <w:t>space between ‘24hour’</w:t>
      </w:r>
      <w:r w:rsidR="00E63869" w:rsidRPr="000B4E2F">
        <w:rPr>
          <w:rFonts w:ascii="Verdana" w:hAnsi="Verdana" w:cs="Calibri"/>
          <w:i/>
          <w:iCs/>
          <w:color w:val="C45911" w:themeColor="accent2" w:themeShade="BF"/>
          <w:sz w:val="24"/>
          <w:szCs w:val="24"/>
        </w:rPr>
        <w:t xml:space="preserve"> to</w:t>
      </w:r>
      <w:r w:rsidR="000C08F0" w:rsidRPr="000B4E2F">
        <w:rPr>
          <w:rFonts w:ascii="Verdana" w:hAnsi="Verdana" w:cs="Calibri"/>
          <w:i/>
          <w:iCs/>
          <w:color w:val="C45911" w:themeColor="accent2" w:themeShade="BF"/>
          <w:sz w:val="24"/>
          <w:szCs w:val="24"/>
        </w:rPr>
        <w:t xml:space="preserve"> </w:t>
      </w:r>
      <w:r w:rsidRPr="000B4E2F">
        <w:rPr>
          <w:rFonts w:ascii="Verdana" w:hAnsi="Verdana" w:cs="Calibri"/>
          <w:i/>
          <w:iCs/>
          <w:color w:val="C45911" w:themeColor="accent2" w:themeShade="BF"/>
          <w:sz w:val="24"/>
          <w:szCs w:val="24"/>
        </w:rPr>
        <w:t>the below statement</w:t>
      </w:r>
    </w:p>
    <w:p w14:paraId="60241869" w14:textId="77777777" w:rsidR="00E63869" w:rsidRPr="000B4E2F" w:rsidRDefault="00E63869" w:rsidP="00E63869">
      <w:pPr>
        <w:pStyle w:val="ListParagraph"/>
        <w:ind w:left="-414" w:right="-1180"/>
        <w:rPr>
          <w:rFonts w:ascii="Verdana" w:hAnsi="Verdana" w:cs="Calibri"/>
          <w:sz w:val="24"/>
          <w:szCs w:val="24"/>
        </w:rPr>
      </w:pPr>
    </w:p>
    <w:p w14:paraId="3F5BCBA5" w14:textId="72CF9D99" w:rsidR="00494705" w:rsidRPr="000B4E2F" w:rsidRDefault="00B70F5A" w:rsidP="000C08F0">
      <w:pPr>
        <w:pStyle w:val="ListParagraph"/>
        <w:numPr>
          <w:ilvl w:val="1"/>
          <w:numId w:val="3"/>
        </w:numPr>
        <w:ind w:right="-1180"/>
        <w:rPr>
          <w:rFonts w:ascii="Verdana" w:hAnsi="Verdana" w:cs="Calibri"/>
          <w:sz w:val="24"/>
          <w:szCs w:val="24"/>
        </w:rPr>
      </w:pPr>
      <w:r w:rsidRPr="000B4E2F">
        <w:rPr>
          <w:rFonts w:ascii="Verdana" w:hAnsi="Verdana" w:cs="Calibri"/>
          <w:sz w:val="24"/>
          <w:szCs w:val="24"/>
        </w:rPr>
        <w:t>Your flights are based on advanced fares, your flight booking reference will be released 16 weeks prior to departure. This is when you can pre-book services such as seats and meal requests, alternatively free seating does apply 24 hours prior to departure.</w:t>
      </w:r>
    </w:p>
    <w:p w14:paraId="21DDDD89" w14:textId="77777777" w:rsidR="00E63869" w:rsidRPr="000B4E2F" w:rsidRDefault="00E63869" w:rsidP="00E63869">
      <w:pPr>
        <w:pStyle w:val="ListParagraph"/>
        <w:ind w:left="306" w:right="-1180"/>
        <w:rPr>
          <w:rFonts w:ascii="Verdana" w:hAnsi="Verdana" w:cs="Calibri"/>
          <w:sz w:val="24"/>
          <w:szCs w:val="24"/>
        </w:rPr>
      </w:pPr>
    </w:p>
    <w:p w14:paraId="5447B921" w14:textId="69741C1B" w:rsidR="00274F87" w:rsidRPr="000B4E2F" w:rsidRDefault="000C08F0" w:rsidP="00274F87">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BA Flights </w:t>
      </w:r>
      <w:r w:rsidR="00314AE0" w:rsidRPr="000B4E2F">
        <w:rPr>
          <w:rFonts w:ascii="Verdana" w:hAnsi="Verdana" w:cs="Calibri"/>
          <w:sz w:val="24"/>
          <w:szCs w:val="24"/>
        </w:rPr>
        <w:t>– Replace Text</w:t>
      </w:r>
      <w:r w:rsidR="00703B9D" w:rsidRPr="000B4E2F">
        <w:rPr>
          <w:rFonts w:ascii="Verdana" w:hAnsi="Verdana" w:cs="Calibri"/>
          <w:sz w:val="24"/>
          <w:szCs w:val="24"/>
        </w:rPr>
        <w:t xml:space="preserve"> (additional info)</w:t>
      </w:r>
    </w:p>
    <w:p w14:paraId="2E991048" w14:textId="328BFACF" w:rsidR="00E63869" w:rsidRPr="000B4E2F" w:rsidRDefault="00E63869" w:rsidP="00E63869">
      <w:pPr>
        <w:ind w:right="-1180"/>
        <w:rPr>
          <w:rFonts w:ascii="Verdana" w:hAnsi="Verdana" w:cs="Calibri"/>
          <w:sz w:val="24"/>
          <w:szCs w:val="24"/>
        </w:rPr>
      </w:pPr>
      <w:r w:rsidRPr="000B4E2F">
        <w:rPr>
          <w:rFonts w:ascii="Verdana" w:hAnsi="Verdana" w:cs="Calibri"/>
          <w:sz w:val="24"/>
          <w:szCs w:val="24"/>
          <w:highlight w:val="cyan"/>
        </w:rPr>
        <w:t>If BA Flights booked</w:t>
      </w:r>
    </w:p>
    <w:p w14:paraId="6A1A3267" w14:textId="739BC96C" w:rsidR="005D620D" w:rsidRPr="000B4E2F" w:rsidRDefault="005D620D" w:rsidP="005D620D">
      <w:pPr>
        <w:pStyle w:val="ListParagraph"/>
        <w:ind w:left="-414" w:right="-1180"/>
        <w:rPr>
          <w:rFonts w:ascii="Verdana" w:hAnsi="Verdana" w:cs="Calibri"/>
          <w:sz w:val="24"/>
          <w:szCs w:val="24"/>
        </w:rPr>
      </w:pPr>
    </w:p>
    <w:p w14:paraId="3A8B1A4A" w14:textId="247591BE" w:rsidR="005D620D" w:rsidRPr="000B4E2F" w:rsidRDefault="005D620D" w:rsidP="005D620D">
      <w:pPr>
        <w:pStyle w:val="ListParagraph"/>
        <w:ind w:left="-414" w:right="-1180"/>
        <w:rPr>
          <w:rFonts w:ascii="Verdana" w:hAnsi="Verdana" w:cs="Calibri"/>
          <w:b/>
          <w:bCs/>
          <w:sz w:val="24"/>
          <w:szCs w:val="24"/>
          <w:u w:val="single"/>
        </w:rPr>
      </w:pPr>
      <w:r w:rsidRPr="000B4E2F">
        <w:rPr>
          <w:rFonts w:ascii="Verdana" w:hAnsi="Verdana" w:cs="Calibri"/>
          <w:b/>
          <w:bCs/>
          <w:sz w:val="24"/>
          <w:szCs w:val="24"/>
          <w:u w:val="single"/>
        </w:rPr>
        <w:t>CURRENT TEXT:</w:t>
      </w:r>
    </w:p>
    <w:p w14:paraId="2832E269" w14:textId="77777777" w:rsidR="0031333C" w:rsidRPr="000B4E2F" w:rsidRDefault="0031333C" w:rsidP="0031333C">
      <w:pPr>
        <w:shd w:val="clear" w:color="auto" w:fill="FBFCFD"/>
        <w:spacing w:after="0" w:line="330" w:lineRule="atLeast"/>
        <w:ind w:firstLine="360"/>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u w:val="single"/>
          <w:lang w:eastAsia="en-GB"/>
        </w:rPr>
        <w:t>Exceptions to the rule </w:t>
      </w:r>
    </w:p>
    <w:p w14:paraId="43249456" w14:textId="77777777" w:rsidR="0031333C" w:rsidRPr="000B4E2F" w:rsidRDefault="0031333C" w:rsidP="0031333C">
      <w:pPr>
        <w:numPr>
          <w:ilvl w:val="0"/>
          <w:numId w:val="7"/>
        </w:numPr>
        <w:shd w:val="clear" w:color="auto" w:fill="FBFCFD"/>
        <w:spacing w:after="0" w:line="240" w:lineRule="auto"/>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Every class apart from First charge to book seats unless it’s been booked as a basic ticket economy (hand luggage only) BA will allocate a seat when check in opens.</w:t>
      </w:r>
    </w:p>
    <w:p w14:paraId="6D5B77F0" w14:textId="77777777" w:rsidR="0031333C" w:rsidRPr="000B4E2F" w:rsidRDefault="0031333C" w:rsidP="0031333C">
      <w:pPr>
        <w:numPr>
          <w:ilvl w:val="0"/>
          <w:numId w:val="7"/>
        </w:numPr>
        <w:shd w:val="clear" w:color="auto" w:fill="FBFCFD"/>
        <w:spacing w:after="0" w:line="240" w:lineRule="auto"/>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Executive club member can book seats/ Bronze 7days/Silver and Gold free at time of booking.</w:t>
      </w:r>
    </w:p>
    <w:p w14:paraId="69152414" w14:textId="77777777" w:rsidR="0031333C" w:rsidRPr="000B4E2F" w:rsidRDefault="0031333C" w:rsidP="0031333C">
      <w:pPr>
        <w:numPr>
          <w:ilvl w:val="0"/>
          <w:numId w:val="7"/>
        </w:numPr>
        <w:shd w:val="clear" w:color="auto" w:fill="FBFCFD"/>
        <w:spacing w:after="0" w:line="240" w:lineRule="auto"/>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BA ensure to sit each child of under 12yrs next to an adult.</w:t>
      </w:r>
    </w:p>
    <w:p w14:paraId="6B15F0B3" w14:textId="77777777" w:rsidR="0031333C" w:rsidRPr="000B4E2F" w:rsidRDefault="0031333C" w:rsidP="0031333C">
      <w:pPr>
        <w:numPr>
          <w:ilvl w:val="0"/>
          <w:numId w:val="7"/>
        </w:numPr>
        <w:shd w:val="clear" w:color="auto" w:fill="FBFCFD"/>
        <w:spacing w:after="0" w:line="240" w:lineRule="auto"/>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Free when travelling with an infant under 2years who won’t be travelling on a seat on their own. You can choose a seat for you and everyone in your booking. (Only if you are on the same PNR)</w:t>
      </w:r>
    </w:p>
    <w:p w14:paraId="43BFF046" w14:textId="77777777" w:rsidR="0031333C" w:rsidRPr="000B4E2F" w:rsidRDefault="0031333C" w:rsidP="0031333C">
      <w:pPr>
        <w:numPr>
          <w:ilvl w:val="0"/>
          <w:numId w:val="7"/>
        </w:numPr>
        <w:shd w:val="clear" w:color="auto" w:fill="FBFCFD"/>
        <w:spacing w:after="0" w:line="240" w:lineRule="auto"/>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No charge if you have specific seating requirement because of your disability.</w:t>
      </w:r>
    </w:p>
    <w:p w14:paraId="5B83AB65" w14:textId="65532BB7" w:rsidR="00274F87" w:rsidRPr="000B4E2F" w:rsidRDefault="00274F87" w:rsidP="00274F87">
      <w:pPr>
        <w:pStyle w:val="NoSpacing"/>
        <w:jc w:val="both"/>
        <w:rPr>
          <w:rFonts w:ascii="Verdana" w:eastAsia="Times New Roman" w:hAnsi="Verdana" w:cs="Calibri"/>
          <w:color w:val="2B3D51"/>
          <w:sz w:val="24"/>
          <w:szCs w:val="24"/>
          <w:lang w:eastAsia="en-GB"/>
        </w:rPr>
      </w:pPr>
    </w:p>
    <w:p w14:paraId="7D49EB09" w14:textId="79A43A55" w:rsidR="00274F87" w:rsidRPr="000B4E2F" w:rsidRDefault="00274F87" w:rsidP="00274F87">
      <w:pPr>
        <w:ind w:left="-1134" w:right="-1180" w:firstLine="720"/>
        <w:rPr>
          <w:rFonts w:ascii="Verdana" w:hAnsi="Verdana" w:cs="Calibri"/>
          <w:b/>
          <w:sz w:val="24"/>
          <w:szCs w:val="24"/>
          <w:u w:val="single"/>
        </w:rPr>
      </w:pPr>
      <w:r w:rsidRPr="000B4E2F">
        <w:rPr>
          <w:rFonts w:ascii="Verdana" w:hAnsi="Verdana" w:cs="Calibri"/>
          <w:b/>
          <w:sz w:val="24"/>
          <w:szCs w:val="24"/>
          <w:u w:val="single"/>
        </w:rPr>
        <w:t>NEW TEXT:</w:t>
      </w:r>
    </w:p>
    <w:p w14:paraId="2C5EC15F" w14:textId="5F69F507" w:rsidR="0031333C" w:rsidRPr="000B4E2F" w:rsidRDefault="0031333C" w:rsidP="0031333C">
      <w:pPr>
        <w:shd w:val="clear" w:color="auto" w:fill="FBFCFD"/>
        <w:spacing w:after="0" w:line="330" w:lineRule="atLeast"/>
        <w:ind w:firstLine="720"/>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u w:val="single"/>
          <w:lang w:eastAsia="en-GB"/>
        </w:rPr>
        <w:t>Exceptions to the rule </w:t>
      </w:r>
    </w:p>
    <w:p w14:paraId="6714888D" w14:textId="77777777" w:rsidR="00274F87" w:rsidRPr="000B4E2F" w:rsidRDefault="00274F87" w:rsidP="00274F87">
      <w:pPr>
        <w:pStyle w:val="NoSpacing"/>
        <w:numPr>
          <w:ilvl w:val="0"/>
          <w:numId w:val="6"/>
        </w:numPr>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Every class apart from First charge to book seats unless it’s been booked as a basic ticket economy (hand luggage only) BA will allocate a seat when check in opens.</w:t>
      </w:r>
    </w:p>
    <w:p w14:paraId="19C77280" w14:textId="77777777" w:rsidR="00274F87" w:rsidRPr="000B4E2F" w:rsidRDefault="00274F87" w:rsidP="00274F87">
      <w:pPr>
        <w:pStyle w:val="NoSpacing"/>
        <w:numPr>
          <w:ilvl w:val="0"/>
          <w:numId w:val="6"/>
        </w:numPr>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Executive club member can book seats (Bronze 7 days/Silver and Gold free at time of booking.)</w:t>
      </w:r>
    </w:p>
    <w:p w14:paraId="138053D9" w14:textId="2464ECC7" w:rsidR="00274F87" w:rsidRPr="000B4E2F" w:rsidRDefault="00274F87" w:rsidP="00274F87">
      <w:pPr>
        <w:pStyle w:val="NoSpacing"/>
        <w:numPr>
          <w:ilvl w:val="0"/>
          <w:numId w:val="6"/>
        </w:numPr>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BA will sit each child of under 12 years next to an adult.</w:t>
      </w:r>
    </w:p>
    <w:p w14:paraId="3D1D59EA" w14:textId="77777777" w:rsidR="00274F87" w:rsidRPr="000B4E2F" w:rsidRDefault="00274F87" w:rsidP="00274F87">
      <w:pPr>
        <w:pStyle w:val="NoSpacing"/>
        <w:numPr>
          <w:ilvl w:val="0"/>
          <w:numId w:val="6"/>
        </w:numPr>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lastRenderedPageBreak/>
        <w:t>Free when travelling with an infant under 2 years who won’t be travelling on a seat on their own. You can choose a seat for you and everyone in your booking. (Only if you are on the same PNR) – query with flights</w:t>
      </w:r>
    </w:p>
    <w:p w14:paraId="42C0E625" w14:textId="60D70FFC" w:rsidR="00274F87" w:rsidRPr="000B4E2F" w:rsidRDefault="00274F87" w:rsidP="00274F87">
      <w:pPr>
        <w:pStyle w:val="NoSpacing"/>
        <w:numPr>
          <w:ilvl w:val="0"/>
          <w:numId w:val="6"/>
        </w:numPr>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There is no charge if you have specific seating requirement because of a disability in your party.</w:t>
      </w:r>
    </w:p>
    <w:p w14:paraId="65B06E5B" w14:textId="77777777" w:rsidR="00A04463" w:rsidRPr="000B4E2F" w:rsidRDefault="00A04463" w:rsidP="00A04463">
      <w:pPr>
        <w:pStyle w:val="NoSpacing"/>
        <w:jc w:val="both"/>
        <w:rPr>
          <w:rFonts w:ascii="Verdana" w:eastAsia="Times New Roman" w:hAnsi="Verdana" w:cs="Calibri"/>
          <w:color w:val="2B3D51"/>
          <w:sz w:val="24"/>
          <w:szCs w:val="24"/>
          <w:lang w:eastAsia="en-GB"/>
        </w:rPr>
      </w:pPr>
    </w:p>
    <w:p w14:paraId="103330A3" w14:textId="100711B7" w:rsidR="00C579A5" w:rsidRPr="000B4E2F" w:rsidRDefault="000C08F0" w:rsidP="000C08F0">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Bookings with Advanced Reg flights </w:t>
      </w:r>
      <w:r w:rsidR="00535C70" w:rsidRPr="000B4E2F">
        <w:rPr>
          <w:rFonts w:ascii="Verdana" w:hAnsi="Verdana" w:cs="Calibri"/>
          <w:i/>
          <w:iCs/>
          <w:sz w:val="24"/>
          <w:szCs w:val="24"/>
        </w:rPr>
        <w:t>– Delete below statement</w:t>
      </w:r>
    </w:p>
    <w:p w14:paraId="60B19161" w14:textId="0444D561" w:rsidR="00535C70" w:rsidRPr="000B4E2F" w:rsidRDefault="00535C70" w:rsidP="00535C70">
      <w:pPr>
        <w:pStyle w:val="ListParagraph"/>
        <w:ind w:left="306" w:right="-1180"/>
        <w:rPr>
          <w:rFonts w:ascii="Verdana" w:hAnsi="Verdana" w:cs="Calibri"/>
          <w:sz w:val="24"/>
          <w:szCs w:val="24"/>
        </w:rPr>
      </w:pPr>
      <w:r w:rsidRPr="000B4E2F">
        <w:rPr>
          <w:rFonts w:ascii="Verdana" w:hAnsi="Verdana" w:cs="Calibri"/>
          <w:sz w:val="24"/>
          <w:szCs w:val="24"/>
          <w:highlight w:val="cyan"/>
        </w:rPr>
        <w:t>(Supplier = Adv Registration + Flight Type – Return In Direct)</w:t>
      </w:r>
    </w:p>
    <w:p w14:paraId="17232549" w14:textId="77777777" w:rsidR="00535C70" w:rsidRPr="000B4E2F" w:rsidRDefault="00535C70" w:rsidP="00535C70">
      <w:pPr>
        <w:pStyle w:val="ListParagraph"/>
        <w:ind w:left="306" w:right="-1180"/>
        <w:rPr>
          <w:rFonts w:ascii="Verdana" w:hAnsi="Verdana" w:cs="Calibri"/>
          <w:sz w:val="24"/>
          <w:szCs w:val="24"/>
        </w:rPr>
      </w:pPr>
    </w:p>
    <w:p w14:paraId="7A3F60BC" w14:textId="5ED4C2DB" w:rsidR="00535C70" w:rsidRPr="000B4E2F" w:rsidRDefault="00535C70" w:rsidP="00535C70">
      <w:pPr>
        <w:pStyle w:val="ListParagraph"/>
        <w:numPr>
          <w:ilvl w:val="1"/>
          <w:numId w:val="3"/>
        </w:numPr>
        <w:ind w:right="-1180"/>
        <w:rPr>
          <w:rFonts w:ascii="Verdana" w:hAnsi="Verdana" w:cs="Calibri"/>
          <w:color w:val="FF0000"/>
          <w:sz w:val="24"/>
          <w:szCs w:val="24"/>
        </w:rPr>
      </w:pPr>
      <w:r w:rsidRPr="000B4E2F">
        <w:rPr>
          <w:rFonts w:ascii="Verdana" w:hAnsi="Verdana" w:cs="Calibri"/>
          <w:color w:val="FF0000"/>
          <w:sz w:val="24"/>
          <w:szCs w:val="24"/>
        </w:rPr>
        <w:t>Advance Registration Flights are guidelines of carrier and flight timings therefore transit stops can differ dependent on the Airline. Confirmations will give a VIA airport however this can change although similar flight times will be given.</w:t>
      </w:r>
    </w:p>
    <w:p w14:paraId="2344318A" w14:textId="77777777" w:rsidR="00A04463" w:rsidRPr="000B4E2F" w:rsidRDefault="00A04463" w:rsidP="00A04463">
      <w:pPr>
        <w:pStyle w:val="ListParagraph"/>
        <w:ind w:left="306" w:right="-1180"/>
        <w:rPr>
          <w:rFonts w:ascii="Verdana" w:hAnsi="Verdana" w:cs="Calibri"/>
          <w:color w:val="FF0000"/>
          <w:sz w:val="24"/>
          <w:szCs w:val="24"/>
        </w:rPr>
      </w:pPr>
    </w:p>
    <w:p w14:paraId="6C607B58" w14:textId="1AC03F47" w:rsidR="00A34A1A" w:rsidRPr="000B4E2F" w:rsidRDefault="00A34A1A" w:rsidP="00A34A1A">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Group Flight – </w:t>
      </w:r>
      <w:r w:rsidRPr="000B4E2F">
        <w:rPr>
          <w:rFonts w:ascii="Verdana" w:hAnsi="Verdana" w:cs="Calibri"/>
          <w:i/>
          <w:iCs/>
          <w:sz w:val="24"/>
          <w:szCs w:val="24"/>
        </w:rPr>
        <w:t>Replace statement</w:t>
      </w:r>
    </w:p>
    <w:p w14:paraId="554C19C1" w14:textId="20E92D2D" w:rsidR="00A34A1A" w:rsidRPr="000B4E2F" w:rsidRDefault="00A34A1A" w:rsidP="00A34A1A">
      <w:pPr>
        <w:pStyle w:val="ListParagraph"/>
        <w:ind w:left="306" w:right="-1180"/>
        <w:rPr>
          <w:rFonts w:ascii="Verdana" w:hAnsi="Verdana" w:cs="Calibri"/>
          <w:sz w:val="24"/>
          <w:szCs w:val="24"/>
        </w:rPr>
      </w:pPr>
      <w:r w:rsidRPr="000B4E2F">
        <w:rPr>
          <w:rFonts w:ascii="Verdana" w:hAnsi="Verdana" w:cs="Calibri"/>
          <w:sz w:val="24"/>
          <w:szCs w:val="24"/>
          <w:highlight w:val="cyan"/>
        </w:rPr>
        <w:t>(Not a Low-cost flight + Group Booking)</w:t>
      </w:r>
    </w:p>
    <w:p w14:paraId="1711AC51" w14:textId="0DD89E9F" w:rsidR="00A34A1A" w:rsidRPr="000B4E2F" w:rsidRDefault="00A34A1A" w:rsidP="00A34A1A">
      <w:pPr>
        <w:pStyle w:val="ListParagraph"/>
        <w:numPr>
          <w:ilvl w:val="1"/>
          <w:numId w:val="3"/>
        </w:numPr>
        <w:ind w:right="-1180"/>
        <w:rPr>
          <w:rFonts w:ascii="Verdana" w:hAnsi="Verdana" w:cs="Calibri"/>
          <w:b/>
          <w:bCs/>
          <w:sz w:val="24"/>
          <w:szCs w:val="24"/>
        </w:rPr>
      </w:pPr>
      <w:r w:rsidRPr="000B4E2F">
        <w:rPr>
          <w:rFonts w:ascii="Verdana" w:hAnsi="Verdana" w:cs="Calibri"/>
          <w:b/>
          <w:bCs/>
          <w:sz w:val="24"/>
          <w:szCs w:val="24"/>
        </w:rPr>
        <w:t>Current Statement</w:t>
      </w:r>
    </w:p>
    <w:p w14:paraId="52531CFE" w14:textId="6E2DA8B9" w:rsidR="00A34A1A" w:rsidRPr="000B4E2F" w:rsidRDefault="00A34A1A" w:rsidP="00A34A1A">
      <w:pPr>
        <w:pStyle w:val="ListParagraph"/>
        <w:numPr>
          <w:ilvl w:val="2"/>
          <w:numId w:val="3"/>
        </w:numPr>
        <w:ind w:right="-1180"/>
        <w:rPr>
          <w:rFonts w:ascii="Verdana" w:hAnsi="Verdana" w:cs="Calibri"/>
          <w:sz w:val="24"/>
          <w:szCs w:val="24"/>
        </w:rPr>
      </w:pPr>
      <w:r w:rsidRPr="000B4E2F">
        <w:rPr>
          <w:rFonts w:ascii="Verdana" w:hAnsi="Verdana" w:cs="Calibri"/>
          <w:sz w:val="24"/>
          <w:szCs w:val="24"/>
        </w:rPr>
        <w:t>Please note the airline will allocate your seats at check-in. You will not be able to access your reservation with the airline prior to departure.</w:t>
      </w:r>
    </w:p>
    <w:p w14:paraId="41DEC07A" w14:textId="77777777" w:rsidR="00E47FD9" w:rsidRPr="000B4E2F" w:rsidRDefault="00E47FD9" w:rsidP="00E47FD9">
      <w:pPr>
        <w:pStyle w:val="ListParagraph"/>
        <w:numPr>
          <w:ilvl w:val="1"/>
          <w:numId w:val="3"/>
        </w:numPr>
        <w:ind w:right="-1180"/>
        <w:rPr>
          <w:rFonts w:ascii="Verdana" w:hAnsi="Verdana" w:cs="Calibri"/>
          <w:b/>
          <w:bCs/>
          <w:sz w:val="24"/>
          <w:szCs w:val="24"/>
        </w:rPr>
      </w:pPr>
      <w:r w:rsidRPr="000B4E2F">
        <w:rPr>
          <w:rFonts w:ascii="Verdana" w:hAnsi="Verdana" w:cs="Calibri"/>
          <w:b/>
          <w:bCs/>
          <w:sz w:val="24"/>
          <w:szCs w:val="24"/>
        </w:rPr>
        <w:t>New Statement</w:t>
      </w:r>
    </w:p>
    <w:p w14:paraId="4A49FE3F" w14:textId="7F3B080A" w:rsidR="00A34A1A" w:rsidRPr="000B4E2F" w:rsidRDefault="00A34A1A" w:rsidP="00A34A1A">
      <w:pPr>
        <w:pStyle w:val="ListParagraph"/>
        <w:numPr>
          <w:ilvl w:val="2"/>
          <w:numId w:val="3"/>
        </w:numPr>
        <w:ind w:right="-1180"/>
        <w:rPr>
          <w:rFonts w:ascii="Verdana" w:hAnsi="Verdana" w:cs="Calibri"/>
          <w:sz w:val="24"/>
          <w:szCs w:val="24"/>
        </w:rPr>
      </w:pPr>
      <w:r w:rsidRPr="000B4E2F">
        <w:rPr>
          <w:rFonts w:ascii="Verdana" w:hAnsi="Verdana" w:cs="Calibri"/>
          <w:sz w:val="24"/>
          <w:szCs w:val="24"/>
        </w:rPr>
        <w:t>The flight element of your booking is an exclusive offer with the airline. The airline reference number will be available 6 weeks before departure and that is when seating allocations will be available.</w:t>
      </w:r>
    </w:p>
    <w:p w14:paraId="16B0588D" w14:textId="77777777" w:rsidR="00837A08" w:rsidRPr="000B4E2F" w:rsidRDefault="00837A08" w:rsidP="00A96005">
      <w:pPr>
        <w:pStyle w:val="ListParagraph"/>
        <w:ind w:left="1206" w:right="-1180"/>
        <w:rPr>
          <w:rFonts w:ascii="Verdana" w:hAnsi="Verdana" w:cs="Calibri"/>
          <w:sz w:val="24"/>
          <w:szCs w:val="24"/>
        </w:rPr>
      </w:pPr>
    </w:p>
    <w:p w14:paraId="2938B315" w14:textId="56C24832" w:rsidR="00837A08" w:rsidRPr="000B4E2F" w:rsidRDefault="00837A08" w:rsidP="00837A08">
      <w:pPr>
        <w:pStyle w:val="ListParagraph"/>
        <w:numPr>
          <w:ilvl w:val="0"/>
          <w:numId w:val="3"/>
        </w:numPr>
        <w:ind w:right="-1180"/>
        <w:rPr>
          <w:rFonts w:ascii="Verdana" w:hAnsi="Verdana" w:cs="Calibri"/>
          <w:sz w:val="24"/>
          <w:szCs w:val="24"/>
        </w:rPr>
      </w:pPr>
      <w:r w:rsidRPr="000B4E2F">
        <w:rPr>
          <w:rFonts w:ascii="Verdana" w:hAnsi="Verdana" w:cs="Calibri"/>
          <w:sz w:val="24"/>
          <w:szCs w:val="24"/>
        </w:rPr>
        <w:t xml:space="preserve">New rule statement to be added if </w:t>
      </w:r>
      <w:r w:rsidRPr="00686DDE">
        <w:rPr>
          <w:rFonts w:ascii="Verdana" w:hAnsi="Verdana" w:cs="Calibri"/>
          <w:sz w:val="24"/>
          <w:szCs w:val="24"/>
        </w:rPr>
        <w:t>children’s meal requested</w:t>
      </w:r>
      <w:r w:rsidRPr="000B4E2F">
        <w:rPr>
          <w:rFonts w:ascii="Verdana" w:hAnsi="Verdana" w:cs="Calibri"/>
          <w:sz w:val="24"/>
          <w:szCs w:val="24"/>
        </w:rPr>
        <w:t xml:space="preserve"> </w:t>
      </w:r>
    </w:p>
    <w:p w14:paraId="46A332BA" w14:textId="504459B5" w:rsidR="00A96005" w:rsidRPr="000B4E2F" w:rsidRDefault="00837A08" w:rsidP="00837A08">
      <w:pPr>
        <w:ind w:right="-1180"/>
        <w:rPr>
          <w:rFonts w:ascii="Verdana" w:hAnsi="Verdana" w:cs="Calibri"/>
          <w:sz w:val="24"/>
          <w:szCs w:val="24"/>
        </w:rPr>
      </w:pPr>
      <w:r w:rsidRPr="000B4E2F">
        <w:rPr>
          <w:rFonts w:ascii="Verdana" w:hAnsi="Verdana" w:cs="Calibri"/>
          <w:sz w:val="24"/>
          <w:szCs w:val="24"/>
          <w:highlight w:val="cyan"/>
        </w:rPr>
        <w:t>(Request for child meals - not for WB, for any flight booked)</w:t>
      </w:r>
    </w:p>
    <w:p w14:paraId="485D21A5" w14:textId="77777777" w:rsidR="00A96005" w:rsidRPr="000B4E2F" w:rsidRDefault="00A96005" w:rsidP="00A96005">
      <w:pPr>
        <w:pStyle w:val="ListParagraph"/>
        <w:numPr>
          <w:ilvl w:val="1"/>
          <w:numId w:val="3"/>
        </w:numPr>
        <w:ind w:right="-1180"/>
        <w:rPr>
          <w:rFonts w:ascii="Verdana" w:hAnsi="Verdana" w:cs="Calibri"/>
          <w:b/>
          <w:bCs/>
          <w:sz w:val="24"/>
          <w:szCs w:val="24"/>
        </w:rPr>
      </w:pPr>
      <w:r w:rsidRPr="000B4E2F">
        <w:rPr>
          <w:rFonts w:ascii="Verdana" w:hAnsi="Verdana" w:cs="Calibri"/>
          <w:b/>
          <w:bCs/>
          <w:sz w:val="24"/>
          <w:szCs w:val="24"/>
        </w:rPr>
        <w:t>New Statement</w:t>
      </w:r>
    </w:p>
    <w:p w14:paraId="15AC05CC" w14:textId="6086C254" w:rsidR="00E47FD9" w:rsidRPr="000B4E2F" w:rsidRDefault="00A96005" w:rsidP="00286C8A">
      <w:pPr>
        <w:rPr>
          <w:rFonts w:ascii="Verdana" w:hAnsi="Verdana" w:cs="Calibri"/>
          <w:color w:val="00B050"/>
          <w:sz w:val="24"/>
          <w:szCs w:val="24"/>
        </w:rPr>
      </w:pPr>
      <w:r w:rsidRPr="000B4E2F">
        <w:rPr>
          <w:rFonts w:ascii="Verdana" w:hAnsi="Verdana" w:cs="Calibri"/>
          <w:color w:val="00B050"/>
          <w:sz w:val="24"/>
          <w:szCs w:val="24"/>
        </w:rPr>
        <w:t>Please see the airlines website for details regarding the reservation of sky cots for any infants travelling. These can be limited so please organise this at your earliest convenience to avoid disappointment. Please note that not all airlines offer this service and a small number of airlines do charge for this servic</w:t>
      </w:r>
      <w:r w:rsidR="00E47FD9" w:rsidRPr="000B4E2F">
        <w:rPr>
          <w:rFonts w:ascii="Verdana" w:hAnsi="Verdana" w:cs="Calibri"/>
          <w:color w:val="00B050"/>
          <w:sz w:val="24"/>
          <w:szCs w:val="24"/>
        </w:rPr>
        <w:t>e.</w:t>
      </w:r>
    </w:p>
    <w:p w14:paraId="2B420E56" w14:textId="4289EDFE" w:rsidR="00E47FD9" w:rsidRPr="000B4E2F" w:rsidRDefault="00E47FD9" w:rsidP="00E47FD9">
      <w:pPr>
        <w:pStyle w:val="ListParagraph"/>
        <w:ind w:left="1206"/>
        <w:rPr>
          <w:rFonts w:ascii="Verdana" w:hAnsi="Verdana" w:cs="Calibri"/>
          <w:color w:val="00B050"/>
          <w:sz w:val="24"/>
          <w:szCs w:val="24"/>
        </w:rPr>
      </w:pPr>
    </w:p>
    <w:p w14:paraId="730A0000" w14:textId="4EE0B321" w:rsidR="00E47FD9" w:rsidRPr="000B4E2F" w:rsidRDefault="00E47FD9" w:rsidP="00E47FD9">
      <w:pPr>
        <w:pStyle w:val="ListParagraph"/>
        <w:numPr>
          <w:ilvl w:val="0"/>
          <w:numId w:val="3"/>
        </w:numPr>
        <w:rPr>
          <w:rFonts w:ascii="Verdana" w:hAnsi="Verdana" w:cs="Calibri"/>
          <w:color w:val="000000" w:themeColor="text1"/>
          <w:sz w:val="24"/>
          <w:szCs w:val="24"/>
        </w:rPr>
      </w:pPr>
      <w:r w:rsidRPr="000B4E2F">
        <w:rPr>
          <w:rFonts w:ascii="Verdana" w:hAnsi="Verdana" w:cs="Calibri"/>
          <w:color w:val="000000" w:themeColor="text1"/>
          <w:sz w:val="24"/>
          <w:szCs w:val="24"/>
        </w:rPr>
        <w:t>Bookings travelling the US</w:t>
      </w:r>
      <w:r w:rsidR="005B2FAC" w:rsidRPr="000B4E2F">
        <w:rPr>
          <w:rFonts w:ascii="Verdana" w:hAnsi="Verdana" w:cs="Calibri"/>
          <w:color w:val="000000" w:themeColor="text1"/>
          <w:sz w:val="24"/>
          <w:szCs w:val="24"/>
        </w:rPr>
        <w:t xml:space="preserve"> </w:t>
      </w:r>
      <w:r w:rsidR="005B2FAC" w:rsidRPr="000B4E2F">
        <w:rPr>
          <w:rFonts w:ascii="Verdana" w:hAnsi="Verdana" w:cs="Calibri"/>
          <w:sz w:val="24"/>
          <w:szCs w:val="24"/>
        </w:rPr>
        <w:t xml:space="preserve">– </w:t>
      </w:r>
      <w:r w:rsidR="005B2FAC" w:rsidRPr="000B4E2F">
        <w:rPr>
          <w:rFonts w:ascii="Verdana" w:hAnsi="Verdana" w:cs="Calibri"/>
          <w:i/>
          <w:iCs/>
          <w:sz w:val="24"/>
          <w:szCs w:val="24"/>
        </w:rPr>
        <w:t>Replace statement</w:t>
      </w:r>
    </w:p>
    <w:p w14:paraId="1D44CF15" w14:textId="17124A09" w:rsidR="004C3241" w:rsidRPr="000B4E2F" w:rsidRDefault="004C3241" w:rsidP="004C3241">
      <w:pPr>
        <w:rPr>
          <w:rFonts w:ascii="Verdana" w:hAnsi="Verdana" w:cs="Calibri"/>
          <w:color w:val="000000" w:themeColor="text1"/>
          <w:sz w:val="24"/>
          <w:szCs w:val="24"/>
        </w:rPr>
      </w:pPr>
      <w:r w:rsidRPr="000B4E2F">
        <w:rPr>
          <w:rFonts w:ascii="Verdana" w:hAnsi="Verdana" w:cs="Calibri"/>
          <w:color w:val="000000" w:themeColor="text1"/>
          <w:sz w:val="24"/>
          <w:szCs w:val="24"/>
          <w:highlight w:val="cyan"/>
        </w:rPr>
        <w:t>(All bookings with flights travelling to the US)</w:t>
      </w:r>
    </w:p>
    <w:p w14:paraId="25370447" w14:textId="1E44601A" w:rsidR="00E47FD9" w:rsidRPr="000B4E2F" w:rsidRDefault="00E47FD9" w:rsidP="00E47FD9">
      <w:pPr>
        <w:ind w:right="-1180"/>
        <w:rPr>
          <w:rFonts w:ascii="Verdana" w:hAnsi="Verdana" w:cs="Calibri"/>
          <w:b/>
          <w:bCs/>
          <w:sz w:val="24"/>
          <w:szCs w:val="24"/>
        </w:rPr>
      </w:pPr>
      <w:r w:rsidRPr="000B4E2F">
        <w:rPr>
          <w:rFonts w:ascii="Verdana" w:hAnsi="Verdana" w:cs="Calibri"/>
          <w:i/>
          <w:iCs/>
          <w:color w:val="C45911" w:themeColor="accent2" w:themeShade="BF"/>
          <w:sz w:val="24"/>
          <w:szCs w:val="24"/>
        </w:rPr>
        <w:t>Add space before ‘Visa Waiver Programme (WVP)’ for the following lines</w:t>
      </w:r>
      <w:r w:rsidRPr="000B4E2F">
        <w:rPr>
          <w:rFonts w:ascii="Verdana" w:hAnsi="Verdana" w:cs="Calibri"/>
          <w:i/>
          <w:iCs/>
          <w:sz w:val="24"/>
          <w:szCs w:val="24"/>
        </w:rPr>
        <w:t>:</w:t>
      </w:r>
    </w:p>
    <w:p w14:paraId="01D38D11" w14:textId="33F04FED" w:rsidR="00E47FD9" w:rsidRPr="000B4E2F" w:rsidRDefault="00E47FD9" w:rsidP="00E47FD9">
      <w:pPr>
        <w:pStyle w:val="ListParagraph"/>
        <w:numPr>
          <w:ilvl w:val="1"/>
          <w:numId w:val="3"/>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4EDBDF70" w14:textId="61CFE704" w:rsidR="00E47FD9" w:rsidRPr="000B4E2F" w:rsidRDefault="00E47FD9" w:rsidP="00E47FD9">
      <w:pPr>
        <w:jc w:val="both"/>
        <w:rPr>
          <w:rFonts w:ascii="Verdana" w:hAnsi="Verdana" w:cs="Calibri"/>
          <w:color w:val="000000" w:themeColor="text1"/>
          <w:sz w:val="24"/>
          <w:szCs w:val="24"/>
        </w:rPr>
      </w:pPr>
      <w:r w:rsidRPr="000B4E2F">
        <w:rPr>
          <w:rFonts w:ascii="Verdana" w:hAnsi="Verdana" w:cs="Calibri"/>
          <w:color w:val="000000" w:themeColor="text1"/>
          <w:sz w:val="24"/>
          <w:szCs w:val="24"/>
          <w:shd w:val="clear" w:color="auto" w:fill="FBFCFD"/>
        </w:rPr>
        <w:t xml:space="preserve">UK citizens who are seeking to travel to the United States under the Visa Waiver Program(VWP) are now subject to enhanced security requirements. </w:t>
      </w:r>
      <w:r w:rsidRPr="000B4E2F">
        <w:rPr>
          <w:rFonts w:ascii="Verdana" w:hAnsi="Verdana" w:cs="Calibri"/>
          <w:color w:val="000000" w:themeColor="text1"/>
          <w:sz w:val="24"/>
          <w:szCs w:val="24"/>
          <w:shd w:val="clear" w:color="auto" w:fill="FBFCFD"/>
        </w:rPr>
        <w:lastRenderedPageBreak/>
        <w:t>We will provide a link to the US Embassy website on your booking confirmation.</w:t>
      </w:r>
    </w:p>
    <w:p w14:paraId="7E894248" w14:textId="77777777" w:rsidR="00E47FD9" w:rsidRPr="000B4E2F" w:rsidRDefault="00E47FD9" w:rsidP="00E47FD9">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7DBBBB07" w14:textId="26030497" w:rsidR="0031333C" w:rsidRPr="000B4E2F" w:rsidRDefault="0031333C" w:rsidP="00E47FD9">
      <w:pPr>
        <w:pStyle w:val="ListParagraph"/>
        <w:ind w:left="-414"/>
        <w:jc w:val="both"/>
        <w:rPr>
          <w:rFonts w:ascii="Verdana" w:hAnsi="Verdana" w:cs="Calibri"/>
          <w:color w:val="000000" w:themeColor="text1"/>
          <w:sz w:val="24"/>
          <w:szCs w:val="24"/>
        </w:rPr>
      </w:pPr>
    </w:p>
    <w:p w14:paraId="487AEB8A" w14:textId="64D7DAAF" w:rsidR="00CD5CB9" w:rsidRPr="000B4E2F" w:rsidRDefault="00E47FD9" w:rsidP="00E47FD9">
      <w:p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UK citizens who are seeking to travel to the United States under the Visa Waiver Program (VWP) are now subject to enhanced security requirements. We will provide a link to the US Embassy website on your booking confirmation.</w:t>
      </w:r>
    </w:p>
    <w:p w14:paraId="75F2C9B7" w14:textId="76CC8F22" w:rsidR="00CD5CB9" w:rsidRPr="000B4E2F" w:rsidRDefault="00CD5CB9" w:rsidP="00CD5CB9">
      <w:pPr>
        <w:pStyle w:val="ListParagraph"/>
        <w:numPr>
          <w:ilvl w:val="0"/>
          <w:numId w:val="3"/>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via Canada </w:t>
      </w:r>
      <w:r w:rsidRPr="000B4E2F">
        <w:rPr>
          <w:rFonts w:ascii="Verdana" w:hAnsi="Verdana" w:cs="Calibri"/>
          <w:i/>
          <w:iCs/>
          <w:sz w:val="24"/>
          <w:szCs w:val="24"/>
        </w:rPr>
        <w:t>– Delete below statement</w:t>
      </w:r>
    </w:p>
    <w:p w14:paraId="209C00C4" w14:textId="6BDE6BF6" w:rsidR="004C3241" w:rsidRPr="000B4E2F" w:rsidRDefault="004C3241" w:rsidP="004C3241">
      <w:pPr>
        <w:jc w:val="both"/>
        <w:rPr>
          <w:rFonts w:ascii="Verdana" w:hAnsi="Verdana" w:cs="Calibri"/>
          <w:color w:val="000000" w:themeColor="text1"/>
          <w:sz w:val="24"/>
          <w:szCs w:val="24"/>
          <w:shd w:val="clear" w:color="auto" w:fill="FBFCFD"/>
        </w:rPr>
      </w:pPr>
      <w:r w:rsidRPr="000B4E2F">
        <w:rPr>
          <w:rFonts w:ascii="Verdana" w:eastAsia="Times New Roman" w:hAnsi="Verdana" w:cs="Calibri"/>
          <w:color w:val="000000" w:themeColor="text1"/>
          <w:sz w:val="24"/>
          <w:szCs w:val="24"/>
          <w:highlight w:val="cyan"/>
          <w:lang w:eastAsia="en-GB"/>
        </w:rPr>
        <w:t xml:space="preserve">(If </w:t>
      </w:r>
      <w:r w:rsidRPr="000B4E2F">
        <w:rPr>
          <w:rFonts w:ascii="Verdana" w:eastAsia="Times New Roman" w:hAnsi="Verdana" w:cs="Calibri"/>
          <w:color w:val="000000" w:themeColor="text1"/>
          <w:sz w:val="24"/>
          <w:szCs w:val="24"/>
          <w:highlight w:val="cyan"/>
          <w:lang w:eastAsia="en-GB"/>
        </w:rPr>
        <w:t>indirect flights go via Canada</w:t>
      </w:r>
      <w:r w:rsidRPr="000B4E2F">
        <w:rPr>
          <w:rFonts w:ascii="Verdana" w:eastAsia="Times New Roman" w:hAnsi="Verdana" w:cs="Calibri"/>
          <w:color w:val="000000" w:themeColor="text1"/>
          <w:sz w:val="24"/>
          <w:szCs w:val="24"/>
          <w:highlight w:val="cyan"/>
          <w:lang w:eastAsia="en-GB"/>
        </w:rPr>
        <w:t>)</w:t>
      </w:r>
    </w:p>
    <w:p w14:paraId="4B1217A6" w14:textId="77777777" w:rsidR="00CD5CB9" w:rsidRPr="000B4E2F" w:rsidRDefault="00CD5CB9" w:rsidP="00CD5CB9">
      <w:pPr>
        <w:pStyle w:val="NoSpacing"/>
        <w:jc w:val="both"/>
        <w:rPr>
          <w:rFonts w:ascii="Verdana" w:eastAsia="Times New Roman" w:hAnsi="Verdana" w:cs="Calibri"/>
          <w:color w:val="FF0000"/>
          <w:sz w:val="24"/>
          <w:szCs w:val="24"/>
          <w:lang w:eastAsia="en-GB"/>
        </w:rPr>
      </w:pPr>
      <w:r w:rsidRPr="000B4E2F">
        <w:rPr>
          <w:rFonts w:ascii="Verdana" w:eastAsia="Times New Roman" w:hAnsi="Verdana" w:cs="Calibri"/>
          <w:color w:val="FF0000"/>
          <w:sz w:val="24"/>
          <w:szCs w:val="24"/>
          <w:lang w:eastAsia="en-GB"/>
        </w:rPr>
        <w:t>Under Canada’s Electronic Travel Authorization (ETA) program, citizens from countries other than the United States (U.S.) who do not need a visa to enter Canada will need to obtain an online authorization before flying to Canada, unless otherwise exempted. This includes both passengers travelling to and transiting in Canada.</w:t>
      </w:r>
    </w:p>
    <w:p w14:paraId="10222748" w14:textId="77777777" w:rsidR="00CD5CB9" w:rsidRPr="000B4E2F" w:rsidRDefault="00CD5CB9" w:rsidP="00CD5CB9">
      <w:pPr>
        <w:pStyle w:val="NoSpacing"/>
        <w:jc w:val="both"/>
        <w:rPr>
          <w:rFonts w:ascii="Verdana" w:eastAsia="Times New Roman" w:hAnsi="Verdana" w:cs="Calibri"/>
          <w:color w:val="FF0000"/>
          <w:sz w:val="24"/>
          <w:szCs w:val="24"/>
          <w:lang w:eastAsia="en-GB"/>
        </w:rPr>
      </w:pPr>
    </w:p>
    <w:p w14:paraId="743B4912" w14:textId="77777777" w:rsidR="00314AE0" w:rsidRPr="000B4E2F" w:rsidRDefault="00CD5CB9" w:rsidP="002F66B4">
      <w:pPr>
        <w:pStyle w:val="NoSpacing"/>
        <w:jc w:val="both"/>
        <w:rPr>
          <w:rFonts w:ascii="Verdana" w:eastAsia="Times New Roman" w:hAnsi="Verdana" w:cs="Calibri"/>
          <w:color w:val="FF0000"/>
          <w:sz w:val="24"/>
          <w:szCs w:val="24"/>
          <w:lang w:eastAsia="en-GB"/>
        </w:rPr>
      </w:pPr>
      <w:r w:rsidRPr="000B4E2F">
        <w:rPr>
          <w:rFonts w:ascii="Verdana" w:eastAsia="Times New Roman" w:hAnsi="Verdana" w:cs="Calibri"/>
          <w:color w:val="FF0000"/>
          <w:sz w:val="24"/>
          <w:szCs w:val="24"/>
          <w:lang w:eastAsia="en-GB"/>
        </w:rPr>
        <w:t>ETA is valid for 5 years or until passport expiry and the fee is CAD $7 (approximately £3.50 on today’s exchange rate).</w:t>
      </w:r>
    </w:p>
    <w:p w14:paraId="3E92B59F" w14:textId="77777777" w:rsidR="00314AE0" w:rsidRPr="000B4E2F" w:rsidRDefault="00314AE0" w:rsidP="002F66B4">
      <w:pPr>
        <w:pStyle w:val="NoSpacing"/>
        <w:jc w:val="both"/>
        <w:rPr>
          <w:rFonts w:ascii="Verdana" w:eastAsia="Times New Roman" w:hAnsi="Verdana" w:cs="Calibri"/>
          <w:color w:val="FF0000"/>
          <w:sz w:val="24"/>
          <w:szCs w:val="24"/>
          <w:lang w:eastAsia="en-GB"/>
        </w:rPr>
      </w:pPr>
    </w:p>
    <w:p w14:paraId="5234473C" w14:textId="68553224" w:rsidR="00314AE0" w:rsidRPr="000B4E2F" w:rsidRDefault="00314AE0" w:rsidP="00314AE0">
      <w:pPr>
        <w:pStyle w:val="NoSpacing"/>
        <w:numPr>
          <w:ilvl w:val="0"/>
          <w:numId w:val="3"/>
        </w:numPr>
        <w:jc w:val="both"/>
        <w:rPr>
          <w:rFonts w:ascii="Verdana" w:eastAsia="Times New Roman" w:hAnsi="Verdana" w:cs="Calibri"/>
          <w:color w:val="000000" w:themeColor="text1"/>
          <w:sz w:val="24"/>
          <w:szCs w:val="24"/>
          <w:lang w:eastAsia="en-GB"/>
        </w:rPr>
      </w:pPr>
      <w:r w:rsidRPr="000B4E2F">
        <w:rPr>
          <w:rFonts w:ascii="Verdana" w:hAnsi="Verdana" w:cs="Calibri"/>
          <w:color w:val="000000" w:themeColor="text1"/>
          <w:sz w:val="24"/>
          <w:szCs w:val="24"/>
          <w:shd w:val="clear" w:color="auto" w:fill="FBFCFD"/>
        </w:rPr>
        <w:t xml:space="preserve">Bookings </w:t>
      </w:r>
      <w:r w:rsidRPr="000B4E2F">
        <w:rPr>
          <w:rFonts w:ascii="Verdana" w:hAnsi="Verdana" w:cs="Calibri"/>
          <w:color w:val="000000" w:themeColor="text1"/>
          <w:sz w:val="24"/>
          <w:szCs w:val="24"/>
          <w:shd w:val="clear" w:color="auto" w:fill="FBFCFD"/>
        </w:rPr>
        <w:t xml:space="preserve">with supplier of </w:t>
      </w:r>
      <w:r w:rsidRPr="000B4E2F">
        <w:rPr>
          <w:rFonts w:ascii="Verdana" w:hAnsi="Verdana" w:cs="Calibri"/>
          <w:i/>
          <w:iCs/>
          <w:color w:val="000000" w:themeColor="text1"/>
          <w:sz w:val="24"/>
          <w:szCs w:val="24"/>
        </w:rPr>
        <w:t>Aer Lingus Flights</w:t>
      </w:r>
      <w:r w:rsidRPr="000B4E2F">
        <w:rPr>
          <w:rFonts w:ascii="Verdana" w:hAnsi="Verdana" w:cs="Calibri"/>
          <w:color w:val="000000" w:themeColor="text1"/>
          <w:sz w:val="24"/>
          <w:szCs w:val="24"/>
          <w:shd w:val="clear" w:color="auto" w:fill="FBFCFD"/>
        </w:rPr>
        <w:t xml:space="preserve"> </w:t>
      </w:r>
      <w:r w:rsidRPr="000B4E2F">
        <w:rPr>
          <w:rFonts w:ascii="Verdana" w:hAnsi="Verdana" w:cs="Calibri"/>
          <w:i/>
          <w:iCs/>
          <w:color w:val="000000" w:themeColor="text1"/>
          <w:sz w:val="24"/>
          <w:szCs w:val="24"/>
        </w:rPr>
        <w:t xml:space="preserve">– </w:t>
      </w:r>
      <w:r w:rsidRPr="000B4E2F">
        <w:rPr>
          <w:rFonts w:ascii="Verdana" w:hAnsi="Verdana" w:cs="Calibri"/>
          <w:i/>
          <w:iCs/>
          <w:color w:val="000000" w:themeColor="text1"/>
          <w:sz w:val="24"/>
          <w:szCs w:val="24"/>
        </w:rPr>
        <w:t>New Rule</w:t>
      </w:r>
      <w:r w:rsidR="005D341E" w:rsidRPr="000B4E2F">
        <w:rPr>
          <w:rFonts w:ascii="Verdana" w:hAnsi="Verdana" w:cs="Calibri"/>
          <w:i/>
          <w:iCs/>
          <w:color w:val="000000" w:themeColor="text1"/>
          <w:sz w:val="24"/>
          <w:szCs w:val="24"/>
        </w:rPr>
        <w:t xml:space="preserve"> – show in addition information</w:t>
      </w:r>
    </w:p>
    <w:p w14:paraId="42B8C775" w14:textId="5D686FB6" w:rsidR="005D341E" w:rsidRPr="000B4E2F" w:rsidRDefault="005D341E" w:rsidP="005D341E">
      <w:pPr>
        <w:pStyle w:val="NoSpacing"/>
        <w:spacing w:before="240"/>
        <w:jc w:val="both"/>
        <w:rPr>
          <w:rFonts w:ascii="Verdana" w:eastAsia="Times New Roman" w:hAnsi="Verdana" w:cs="Calibri"/>
          <w:color w:val="000000" w:themeColor="text1"/>
          <w:sz w:val="24"/>
          <w:szCs w:val="24"/>
          <w:lang w:eastAsia="en-GB"/>
        </w:rPr>
      </w:pPr>
      <w:r w:rsidRPr="000B4E2F">
        <w:rPr>
          <w:rFonts w:ascii="Verdana" w:eastAsia="Times New Roman" w:hAnsi="Verdana" w:cs="Calibri"/>
          <w:color w:val="000000" w:themeColor="text1"/>
          <w:sz w:val="24"/>
          <w:szCs w:val="24"/>
          <w:highlight w:val="cyan"/>
          <w:lang w:eastAsia="en-GB"/>
        </w:rPr>
        <w:t>(If airline supplier = AER Lingus)</w:t>
      </w:r>
    </w:p>
    <w:p w14:paraId="64096598" w14:textId="578B6DC8" w:rsidR="00314AE0" w:rsidRPr="000B4E2F" w:rsidRDefault="00314AE0" w:rsidP="00314AE0">
      <w:pPr>
        <w:pStyle w:val="NoSpacing"/>
        <w:ind w:left="-774"/>
        <w:jc w:val="both"/>
        <w:rPr>
          <w:rFonts w:ascii="Verdana" w:hAnsi="Verdana" w:cs="Calibri"/>
          <w:i/>
          <w:iCs/>
          <w:sz w:val="24"/>
          <w:szCs w:val="24"/>
        </w:rPr>
      </w:pPr>
    </w:p>
    <w:p w14:paraId="6CED9C78" w14:textId="77777777" w:rsidR="00314AE0" w:rsidRPr="000B4E2F" w:rsidRDefault="00314AE0" w:rsidP="00314AE0">
      <w:pPr>
        <w:pStyle w:val="ListParagraph"/>
        <w:numPr>
          <w:ilvl w:val="1"/>
          <w:numId w:val="3"/>
        </w:numPr>
        <w:ind w:right="-1180"/>
        <w:rPr>
          <w:rFonts w:ascii="Verdana" w:hAnsi="Verdana" w:cs="Calibri"/>
          <w:b/>
          <w:bCs/>
          <w:sz w:val="24"/>
          <w:szCs w:val="24"/>
        </w:rPr>
      </w:pPr>
      <w:r w:rsidRPr="000B4E2F">
        <w:rPr>
          <w:rFonts w:ascii="Verdana" w:hAnsi="Verdana" w:cs="Calibri"/>
          <w:b/>
          <w:bCs/>
          <w:sz w:val="24"/>
          <w:szCs w:val="24"/>
        </w:rPr>
        <w:t>New Statement</w:t>
      </w:r>
    </w:p>
    <w:p w14:paraId="1AFF6B46" w14:textId="256A2C25" w:rsidR="00314AE0" w:rsidRPr="000B4E2F" w:rsidRDefault="00314AE0" w:rsidP="00314AE0">
      <w:pPr>
        <w:pStyle w:val="NoSpacing"/>
        <w:ind w:left="-54"/>
        <w:jc w:val="both"/>
        <w:rPr>
          <w:rFonts w:ascii="Verdana" w:eastAsia="Times New Roman" w:hAnsi="Verdana" w:cs="Calibri"/>
          <w:color w:val="00B050"/>
          <w:sz w:val="24"/>
          <w:szCs w:val="24"/>
          <w:lang w:eastAsia="en-GB"/>
        </w:rPr>
      </w:pPr>
      <w:r w:rsidRPr="000B4E2F">
        <w:rPr>
          <w:rFonts w:ascii="Verdana" w:eastAsia="Times New Roman" w:hAnsi="Verdana" w:cs="Calibri"/>
          <w:color w:val="00B050"/>
          <w:sz w:val="24"/>
          <w:szCs w:val="24"/>
          <w:lang w:eastAsia="en-GB"/>
        </w:rPr>
        <w:t xml:space="preserve">To manage your </w:t>
      </w:r>
      <w:r w:rsidRPr="000B4E2F">
        <w:rPr>
          <w:rFonts w:ascii="Verdana" w:eastAsia="Times New Roman" w:hAnsi="Verdana" w:cs="Calibri"/>
          <w:color w:val="00B050"/>
          <w:sz w:val="24"/>
          <w:szCs w:val="24"/>
          <w:lang w:eastAsia="en-GB"/>
        </w:rPr>
        <w:t>booking,</w:t>
      </w:r>
      <w:r w:rsidRPr="000B4E2F">
        <w:rPr>
          <w:rFonts w:ascii="Verdana" w:eastAsia="Times New Roman" w:hAnsi="Verdana" w:cs="Calibri"/>
          <w:color w:val="00B050"/>
          <w:sz w:val="24"/>
          <w:szCs w:val="24"/>
          <w:lang w:eastAsia="en-GB"/>
        </w:rPr>
        <w:t xml:space="preserve"> you will need to contact Aer Lingus directly 0333 006 6920, this includes pre booking of seats or requests.</w:t>
      </w:r>
    </w:p>
    <w:p w14:paraId="10B520C9" w14:textId="77777777" w:rsidR="00314AE0" w:rsidRPr="000B4E2F" w:rsidRDefault="00314AE0" w:rsidP="00314AE0">
      <w:pPr>
        <w:pStyle w:val="NoSpacing"/>
        <w:ind w:left="-414"/>
        <w:jc w:val="both"/>
        <w:rPr>
          <w:rFonts w:ascii="Verdana" w:eastAsia="Times New Roman" w:hAnsi="Verdana" w:cs="Calibri"/>
          <w:color w:val="FF0000"/>
          <w:sz w:val="24"/>
          <w:szCs w:val="24"/>
          <w:lang w:eastAsia="en-GB"/>
        </w:rPr>
      </w:pPr>
    </w:p>
    <w:p w14:paraId="3B952370" w14:textId="432168CF" w:rsidR="002F66B4" w:rsidRPr="000B4E2F" w:rsidRDefault="002F66B4" w:rsidP="002F66B4">
      <w:pPr>
        <w:pStyle w:val="ListParagraph"/>
        <w:numPr>
          <w:ilvl w:val="0"/>
          <w:numId w:val="2"/>
        </w:numPr>
        <w:jc w:val="both"/>
        <w:rPr>
          <w:rFonts w:ascii="Verdana" w:hAnsi="Verdana" w:cs="Calibri"/>
          <w:color w:val="000000" w:themeColor="text1"/>
          <w:sz w:val="24"/>
          <w:szCs w:val="24"/>
          <w:u w:val="single"/>
          <w:shd w:val="clear" w:color="auto" w:fill="FBFCFD"/>
        </w:rPr>
      </w:pPr>
      <w:r w:rsidRPr="000B4E2F">
        <w:rPr>
          <w:rFonts w:ascii="Verdana" w:hAnsi="Verdana" w:cs="Calibri"/>
          <w:color w:val="000000" w:themeColor="text1"/>
          <w:sz w:val="24"/>
          <w:szCs w:val="24"/>
          <w:u w:val="single"/>
          <w:shd w:val="clear" w:color="auto" w:fill="FBFCFD"/>
        </w:rPr>
        <w:t>Accommodation</w:t>
      </w:r>
    </w:p>
    <w:p w14:paraId="73BEB366" w14:textId="77777777" w:rsidR="0033608C" w:rsidRPr="000B4E2F" w:rsidRDefault="0033608C" w:rsidP="0033608C">
      <w:pPr>
        <w:pStyle w:val="ListParagraph"/>
        <w:ind w:left="-774"/>
        <w:jc w:val="both"/>
        <w:rPr>
          <w:rFonts w:ascii="Verdana" w:hAnsi="Verdana" w:cs="Calibri"/>
          <w:color w:val="000000" w:themeColor="text1"/>
          <w:sz w:val="24"/>
          <w:szCs w:val="24"/>
          <w:u w:val="single"/>
          <w:shd w:val="clear" w:color="auto" w:fill="FBFCFD"/>
        </w:rPr>
      </w:pPr>
    </w:p>
    <w:p w14:paraId="68125B21" w14:textId="503EBC62" w:rsidR="0033608C" w:rsidRPr="000B4E2F" w:rsidRDefault="0033608C" w:rsidP="0033608C">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Bookings with a hotel</w:t>
      </w:r>
      <w:r w:rsidR="00E8331E" w:rsidRPr="000B4E2F">
        <w:rPr>
          <w:rFonts w:ascii="Verdana" w:hAnsi="Verdana" w:cs="Calibri"/>
          <w:color w:val="000000" w:themeColor="text1"/>
          <w:sz w:val="24"/>
          <w:szCs w:val="24"/>
          <w:shd w:val="clear" w:color="auto" w:fill="FBFCFD"/>
        </w:rPr>
        <w:t xml:space="preserve"> </w:t>
      </w:r>
      <w:r w:rsidR="00E8331E" w:rsidRPr="000B4E2F">
        <w:rPr>
          <w:rFonts w:ascii="Verdana" w:hAnsi="Verdana" w:cs="Calibri"/>
          <w:sz w:val="24"/>
          <w:szCs w:val="24"/>
        </w:rPr>
        <w:t xml:space="preserve">– </w:t>
      </w:r>
      <w:r w:rsidR="00E8331E" w:rsidRPr="000B4E2F">
        <w:rPr>
          <w:rFonts w:ascii="Verdana" w:hAnsi="Verdana" w:cs="Calibri"/>
          <w:i/>
          <w:iCs/>
          <w:sz w:val="24"/>
          <w:szCs w:val="24"/>
        </w:rPr>
        <w:t>Replace statement</w:t>
      </w:r>
    </w:p>
    <w:p w14:paraId="066B3DD1" w14:textId="77777777" w:rsidR="002F66B4" w:rsidRPr="000B4E2F" w:rsidRDefault="002F66B4" w:rsidP="002F66B4">
      <w:pPr>
        <w:pStyle w:val="NoSpacing"/>
        <w:jc w:val="both"/>
        <w:rPr>
          <w:rFonts w:ascii="Verdana" w:eastAsia="Times New Roman" w:hAnsi="Verdana" w:cs="Calibri"/>
          <w:color w:val="FF0000"/>
          <w:sz w:val="24"/>
          <w:szCs w:val="24"/>
          <w:lang w:eastAsia="en-GB"/>
        </w:rPr>
      </w:pPr>
    </w:p>
    <w:p w14:paraId="62B7243D" w14:textId="06F790A2" w:rsidR="002F66B4" w:rsidRPr="000B4E2F" w:rsidRDefault="002F66B4" w:rsidP="002F66B4">
      <w:pPr>
        <w:pStyle w:val="NoSpacing"/>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(Accom Type = Hotel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4C4F0D89" w14:textId="50937C40" w:rsidR="009D4FC9" w:rsidRPr="000B4E2F" w:rsidRDefault="002F66B4" w:rsidP="002F66B4">
      <w:pPr>
        <w:pStyle w:val="NoSpacing"/>
        <w:jc w:val="both"/>
        <w:rPr>
          <w:rFonts w:ascii="Verdana" w:hAnsi="Verdana" w:cs="Calibri"/>
          <w:sz w:val="24"/>
          <w:szCs w:val="24"/>
        </w:rPr>
      </w:pPr>
      <w:r w:rsidRPr="000B4E2F">
        <w:rPr>
          <w:rFonts w:ascii="Verdana" w:eastAsia="Times New Roman" w:hAnsi="Verdana" w:cs="Calibri"/>
          <w:color w:val="FF0000"/>
          <w:sz w:val="24"/>
          <w:szCs w:val="24"/>
          <w:lang w:eastAsia="en-GB"/>
        </w:rPr>
        <w:tab/>
      </w:r>
      <w:r w:rsidR="009D4FC9" w:rsidRPr="000B4E2F">
        <w:rPr>
          <w:rFonts w:ascii="Verdana" w:hAnsi="Verdana" w:cs="Calibri"/>
          <w:sz w:val="24"/>
          <w:szCs w:val="24"/>
        </w:rPr>
        <w:tab/>
      </w:r>
    </w:p>
    <w:p w14:paraId="70F1118D" w14:textId="4B79BBEB" w:rsidR="002F66B4" w:rsidRPr="000B4E2F" w:rsidRDefault="002F66B4" w:rsidP="0033608C">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182B036F" w14:textId="666577C8" w:rsidR="002F66B4" w:rsidRPr="000B4E2F" w:rsidRDefault="0033608C" w:rsidP="0033608C">
      <w:pPr>
        <w:ind w:left="-54" w:right="-1180"/>
        <w:rPr>
          <w:rFonts w:ascii="Verdana" w:hAnsi="Verdana" w:cs="Calibri"/>
          <w:b/>
          <w:bCs/>
          <w:color w:val="000000" w:themeColor="text1"/>
          <w:sz w:val="24"/>
          <w:szCs w:val="24"/>
        </w:rPr>
      </w:pPr>
      <w:r w:rsidRPr="000B4E2F">
        <w:rPr>
          <w:rFonts w:ascii="Verdana" w:hAnsi="Verdana" w:cs="Calibri"/>
          <w:color w:val="000000" w:themeColor="text1"/>
          <w:sz w:val="24"/>
          <w:szCs w:val="24"/>
          <w:shd w:val="clear" w:color="auto" w:fill="FBFCFD"/>
        </w:rPr>
        <w:t xml:space="preserve">It is now common place for hotels to charge resort fees, parking fees and security deposits which can only be paid locally and not at the point of booking with Ocean Holidays. We will do our best to inform you of any fees you may have to pay, but accept no responsibility for the payment of such fees. If you are unclear as to whether fees will be payable please ask your agent and we will do our best to advise you. Please be aware that hotels have the right to introduce or amend their fees at </w:t>
      </w:r>
      <w:r w:rsidRPr="000B4E2F">
        <w:rPr>
          <w:rFonts w:ascii="Verdana" w:hAnsi="Verdana" w:cs="Calibri"/>
          <w:color w:val="000000" w:themeColor="text1"/>
          <w:sz w:val="24"/>
          <w:szCs w:val="24"/>
          <w:shd w:val="clear" w:color="auto" w:fill="FBFCFD"/>
        </w:rPr>
        <w:lastRenderedPageBreak/>
        <w:t>any time but don’t always tell us. Any information given is correct at the time of booking, but is subject to change at any time if a hotel decides to change their policy.</w:t>
      </w:r>
    </w:p>
    <w:p w14:paraId="67DAAF08" w14:textId="11CDDE96" w:rsidR="002F66B4" w:rsidRPr="000B4E2F" w:rsidRDefault="002F66B4" w:rsidP="0033608C">
      <w:pPr>
        <w:pStyle w:val="ListParagraph"/>
        <w:numPr>
          <w:ilvl w:val="1"/>
          <w:numId w:val="12"/>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r w:rsidR="00E8331E" w:rsidRPr="000B4E2F">
        <w:rPr>
          <w:rFonts w:ascii="Verdana" w:hAnsi="Verdana" w:cs="Calibri"/>
          <w:b/>
          <w:bCs/>
          <w:color w:val="000000" w:themeColor="text1"/>
          <w:sz w:val="24"/>
          <w:szCs w:val="24"/>
        </w:rPr>
        <w:t xml:space="preserve"> </w:t>
      </w:r>
    </w:p>
    <w:p w14:paraId="2E9F024F" w14:textId="45005E78" w:rsidR="002F66B4" w:rsidRPr="000B4E2F" w:rsidRDefault="002F66B4" w:rsidP="0033608C">
      <w:pPr>
        <w:pStyle w:val="NoSpacing"/>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It is now commonplace for hotels to charge resort fees, parking fees and security deposits, which can only be paid locally and not at the point of booking with Ocean Holidays. </w:t>
      </w:r>
      <w:r w:rsidRPr="000B4E2F">
        <w:rPr>
          <w:rFonts w:ascii="Verdana" w:eastAsia="Times New Roman" w:hAnsi="Verdana" w:cs="Calibri"/>
          <w:color w:val="000000" w:themeColor="text1"/>
          <w:sz w:val="24"/>
          <w:szCs w:val="24"/>
          <w:lang w:eastAsia="en-GB"/>
        </w:rPr>
        <w:t>All information given is correct at the time of booking, but is subject to change at any time if a hotel changes their policy.</w:t>
      </w:r>
    </w:p>
    <w:p w14:paraId="4040B8D0" w14:textId="77777777" w:rsidR="004C2F82" w:rsidRPr="000B4E2F" w:rsidRDefault="004C2F82" w:rsidP="0033608C">
      <w:pPr>
        <w:pStyle w:val="NoSpacing"/>
        <w:jc w:val="both"/>
        <w:rPr>
          <w:rFonts w:ascii="Verdana" w:hAnsi="Verdana" w:cs="Calibri"/>
          <w:color w:val="000000" w:themeColor="text1"/>
          <w:sz w:val="24"/>
          <w:szCs w:val="24"/>
          <w:shd w:val="clear" w:color="auto" w:fill="FBFCFD"/>
        </w:rPr>
      </w:pPr>
    </w:p>
    <w:p w14:paraId="437A7974" w14:textId="48E30642" w:rsidR="004C2F82" w:rsidRPr="000B4E2F" w:rsidRDefault="004C2F82" w:rsidP="004C2F82">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Bookings with a villa</w:t>
      </w:r>
      <w:r w:rsidR="00E8331E" w:rsidRPr="000B4E2F">
        <w:rPr>
          <w:rFonts w:ascii="Verdana" w:hAnsi="Verdana" w:cs="Calibri"/>
          <w:color w:val="000000" w:themeColor="text1"/>
          <w:sz w:val="24"/>
          <w:szCs w:val="24"/>
          <w:shd w:val="clear" w:color="auto" w:fill="FBFCFD"/>
        </w:rPr>
        <w:t xml:space="preserve"> </w:t>
      </w:r>
      <w:r w:rsidR="00E8331E" w:rsidRPr="000B4E2F">
        <w:rPr>
          <w:rFonts w:ascii="Verdana" w:hAnsi="Verdana" w:cs="Calibri"/>
          <w:sz w:val="24"/>
          <w:szCs w:val="24"/>
        </w:rPr>
        <w:t xml:space="preserve">– </w:t>
      </w:r>
      <w:r w:rsidR="00E8331E" w:rsidRPr="000B4E2F">
        <w:rPr>
          <w:rFonts w:ascii="Verdana" w:hAnsi="Verdana" w:cs="Calibri"/>
          <w:i/>
          <w:iCs/>
          <w:sz w:val="24"/>
          <w:szCs w:val="24"/>
        </w:rPr>
        <w:t>Replace statement</w:t>
      </w:r>
    </w:p>
    <w:p w14:paraId="48D2D50A" w14:textId="686D519A" w:rsidR="004C2F82" w:rsidRPr="000B4E2F" w:rsidRDefault="004C2F82" w:rsidP="004C2F82">
      <w:pPr>
        <w:pStyle w:val="NoSpacing"/>
        <w:ind w:left="-414" w:firstLine="360"/>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(Accom Type = Villa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2725D60E" w14:textId="77777777" w:rsidR="004C2F82" w:rsidRPr="000B4E2F" w:rsidRDefault="004C2F82" w:rsidP="004C2F82">
      <w:pPr>
        <w:jc w:val="both"/>
        <w:rPr>
          <w:rFonts w:ascii="Verdana" w:hAnsi="Verdana" w:cs="Calibri"/>
          <w:color w:val="000000" w:themeColor="text1"/>
          <w:sz w:val="24"/>
          <w:szCs w:val="24"/>
          <w:shd w:val="clear" w:color="auto" w:fill="FBFCFD"/>
        </w:rPr>
      </w:pPr>
    </w:p>
    <w:p w14:paraId="09573899" w14:textId="77777777" w:rsidR="004C2F82" w:rsidRPr="000B4E2F" w:rsidRDefault="004C2F82" w:rsidP="004C2F82">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719E13F5" w14:textId="77777777" w:rsidR="00E8331E" w:rsidRPr="000B4E2F" w:rsidRDefault="00E8331E" w:rsidP="00E8331E">
      <w:pPr>
        <w:ind w:left="-54" w:right="-1180"/>
        <w:jc w:val="both"/>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Prior to departure you will be asked to pay a Property Protection Fee of $6 per day per property</w:t>
      </w:r>
    </w:p>
    <w:p w14:paraId="405541AB" w14:textId="42A290E9" w:rsidR="004C2F82" w:rsidRPr="000B4E2F" w:rsidRDefault="004C2F82" w:rsidP="00E8331E">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2C624375" w14:textId="10998A7C" w:rsidR="00E8331E" w:rsidRPr="000B4E2F" w:rsidRDefault="00E8331E" w:rsidP="00E8331E">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Prior to departure you will be asked to pay a Property Protection Fee (PPF) of $6 per day</w:t>
      </w:r>
      <w:r w:rsidR="00686DDE">
        <w:rPr>
          <w:rFonts w:ascii="Verdana" w:hAnsi="Verdana" w:cs="Calibri"/>
          <w:color w:val="2B3D51"/>
          <w:sz w:val="24"/>
          <w:szCs w:val="24"/>
          <w:shd w:val="clear" w:color="auto" w:fill="FBFCFD"/>
        </w:rPr>
        <w:t>,</w:t>
      </w:r>
      <w:r w:rsidRPr="000B4E2F">
        <w:rPr>
          <w:rFonts w:ascii="Verdana" w:hAnsi="Verdana" w:cs="Calibri"/>
          <w:color w:val="2B3D51"/>
          <w:sz w:val="24"/>
          <w:szCs w:val="24"/>
          <w:shd w:val="clear" w:color="auto" w:fill="FBFCFD"/>
        </w:rPr>
        <w:t xml:space="preserve"> per property.</w:t>
      </w:r>
    </w:p>
    <w:p w14:paraId="49839E2A" w14:textId="59579583" w:rsidR="00E8331E" w:rsidRPr="000B4E2F" w:rsidRDefault="00E8331E" w:rsidP="00E8331E">
      <w:pPr>
        <w:pStyle w:val="NoSpacing"/>
        <w:ind w:left="-54"/>
        <w:rPr>
          <w:rFonts w:ascii="Verdana" w:hAnsi="Verdana" w:cs="Calibri"/>
          <w:color w:val="2B3D51"/>
          <w:sz w:val="24"/>
          <w:szCs w:val="24"/>
          <w:shd w:val="clear" w:color="auto" w:fill="FBFCFD"/>
        </w:rPr>
      </w:pPr>
    </w:p>
    <w:p w14:paraId="0B2C5C37" w14:textId="3F4EA821" w:rsidR="00E8331E" w:rsidRPr="000B4E2F" w:rsidRDefault="003026C2" w:rsidP="00E8331E">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sz w:val="24"/>
          <w:szCs w:val="24"/>
        </w:rPr>
        <w:t>New rule statement to be added if bo</w:t>
      </w:r>
      <w:r w:rsidR="00E8331E" w:rsidRPr="000B4E2F">
        <w:rPr>
          <w:rFonts w:ascii="Verdana" w:hAnsi="Verdana" w:cs="Calibri"/>
          <w:color w:val="000000" w:themeColor="text1"/>
          <w:sz w:val="24"/>
          <w:szCs w:val="24"/>
          <w:shd w:val="clear" w:color="auto" w:fill="FBFCFD"/>
        </w:rPr>
        <w:t xml:space="preserve">okings for Disney Area Villa  </w:t>
      </w:r>
    </w:p>
    <w:p w14:paraId="3FDA6F37" w14:textId="563D060B" w:rsidR="00E8331E" w:rsidRPr="000B4E2F" w:rsidRDefault="00E8331E" w:rsidP="00E8331E">
      <w:pPr>
        <w:pStyle w:val="NoSpacing"/>
        <w:ind w:left="-414" w:firstLine="360"/>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 xml:space="preserve">(Accom Type = </w:t>
      </w:r>
      <w:r w:rsidR="003026C2" w:rsidRPr="000B4E2F">
        <w:rPr>
          <w:rFonts w:ascii="Verdana" w:hAnsi="Verdana" w:cs="Calibri"/>
          <w:color w:val="000000" w:themeColor="text1"/>
          <w:sz w:val="24"/>
          <w:szCs w:val="24"/>
          <w:highlight w:val="cyan"/>
          <w:shd w:val="clear" w:color="auto" w:fill="FBFCFD"/>
        </w:rPr>
        <w:t xml:space="preserve">Disney Area Villa  </w:t>
      </w:r>
      <w:r w:rsidRPr="000B4E2F">
        <w:rPr>
          <w:rFonts w:ascii="Verdana" w:hAnsi="Verdana" w:cs="Calibri"/>
          <w:sz w:val="24"/>
          <w:szCs w:val="24"/>
          <w:highlight w:val="cyan"/>
        </w:rPr>
        <w:t xml:space="preserve">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39E96487" w14:textId="77777777" w:rsidR="00E8331E" w:rsidRPr="000B4E2F" w:rsidRDefault="00E8331E" w:rsidP="00E8331E">
      <w:pPr>
        <w:jc w:val="both"/>
        <w:rPr>
          <w:rFonts w:ascii="Verdana" w:hAnsi="Verdana" w:cs="Calibri"/>
          <w:color w:val="000000" w:themeColor="text1"/>
          <w:sz w:val="24"/>
          <w:szCs w:val="24"/>
          <w:shd w:val="clear" w:color="auto" w:fill="FBFCFD"/>
        </w:rPr>
      </w:pPr>
    </w:p>
    <w:p w14:paraId="213C10AC" w14:textId="77777777" w:rsidR="00E8331E" w:rsidRPr="000B4E2F" w:rsidRDefault="00E8331E" w:rsidP="00E8331E">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100F9DC8" w14:textId="68896EEB" w:rsidR="00E8331E" w:rsidRPr="000B4E2F" w:rsidRDefault="003026C2" w:rsidP="00E8331E">
      <w:pPr>
        <w:pStyle w:val="NoSpacing"/>
        <w:ind w:left="-54"/>
        <w:rPr>
          <w:rFonts w:ascii="Verdana" w:hAnsi="Verdana" w:cs="Calibri"/>
          <w:color w:val="00B050"/>
          <w:sz w:val="24"/>
          <w:szCs w:val="24"/>
          <w:shd w:val="clear" w:color="auto" w:fill="FBFCFD"/>
        </w:rPr>
      </w:pPr>
      <w:r w:rsidRPr="000B4E2F">
        <w:rPr>
          <w:rFonts w:ascii="Verdana" w:hAnsi="Verdana" w:cs="Calibri"/>
          <w:color w:val="00B050"/>
          <w:sz w:val="24"/>
          <w:szCs w:val="24"/>
          <w:shd w:val="clear" w:color="auto" w:fill="FBFCFD"/>
        </w:rPr>
        <w:t>Full details of your home including driving directions and access information will be made available via our online check-in portal approximately 14 days before your arrival.</w:t>
      </w:r>
    </w:p>
    <w:p w14:paraId="7B7112E5" w14:textId="3BEEE01D" w:rsidR="00C20E60" w:rsidRPr="000B4E2F" w:rsidRDefault="00C20E60" w:rsidP="00E8331E">
      <w:pPr>
        <w:pStyle w:val="NoSpacing"/>
        <w:ind w:left="-54"/>
        <w:rPr>
          <w:rFonts w:ascii="Verdana" w:hAnsi="Verdana" w:cs="Calibri"/>
          <w:color w:val="00B050"/>
          <w:sz w:val="24"/>
          <w:szCs w:val="24"/>
          <w:shd w:val="clear" w:color="auto" w:fill="FBFCFD"/>
        </w:rPr>
      </w:pPr>
    </w:p>
    <w:p w14:paraId="090D2F08" w14:textId="62E48569" w:rsidR="00C20E60" w:rsidRPr="000B4E2F" w:rsidRDefault="00C20E60" w:rsidP="00C20E60">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sz w:val="24"/>
          <w:szCs w:val="24"/>
        </w:rPr>
        <w:t>New rule statement to be added if bo</w:t>
      </w:r>
      <w:r w:rsidRPr="000B4E2F">
        <w:rPr>
          <w:rFonts w:ascii="Verdana" w:hAnsi="Verdana" w:cs="Calibri"/>
          <w:color w:val="000000" w:themeColor="text1"/>
          <w:sz w:val="24"/>
          <w:szCs w:val="24"/>
          <w:shd w:val="clear" w:color="auto" w:fill="FBFCFD"/>
        </w:rPr>
        <w:t xml:space="preserve">okings for Villa </w:t>
      </w:r>
      <w:r w:rsidRPr="000B4E2F">
        <w:rPr>
          <w:rFonts w:ascii="Verdana" w:hAnsi="Verdana" w:cs="Calibri"/>
          <w:color w:val="000000" w:themeColor="text1"/>
          <w:sz w:val="24"/>
          <w:szCs w:val="24"/>
          <w:shd w:val="clear" w:color="auto" w:fill="FBFCFD"/>
        </w:rPr>
        <w:t>– Emerald Island</w:t>
      </w:r>
      <w:r w:rsidRPr="000B4E2F">
        <w:rPr>
          <w:rFonts w:ascii="Verdana" w:hAnsi="Verdana" w:cs="Calibri"/>
          <w:color w:val="000000" w:themeColor="text1"/>
          <w:sz w:val="24"/>
          <w:szCs w:val="24"/>
          <w:shd w:val="clear" w:color="auto" w:fill="FBFCFD"/>
        </w:rPr>
        <w:t xml:space="preserve"> </w:t>
      </w:r>
    </w:p>
    <w:p w14:paraId="59D1FD21" w14:textId="5A3E1944" w:rsidR="00C20E60" w:rsidRPr="000B4E2F" w:rsidRDefault="00C20E60" w:rsidP="00C20E60">
      <w:pPr>
        <w:pStyle w:val="NoSpacing"/>
        <w:ind w:left="-414" w:firstLine="360"/>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 xml:space="preserve">(Accom Type = </w:t>
      </w:r>
      <w:r w:rsidR="00B80A8F" w:rsidRPr="000B4E2F">
        <w:rPr>
          <w:rFonts w:ascii="Verdana" w:hAnsi="Verdana" w:cs="Calibri"/>
          <w:sz w:val="24"/>
          <w:szCs w:val="24"/>
          <w:highlight w:val="cyan"/>
        </w:rPr>
        <w:t xml:space="preserve">if </w:t>
      </w:r>
      <w:r w:rsidRPr="000B4E2F">
        <w:rPr>
          <w:rFonts w:ascii="Verdana" w:hAnsi="Verdana" w:cs="Calibri"/>
          <w:color w:val="000000" w:themeColor="text1"/>
          <w:sz w:val="24"/>
          <w:szCs w:val="24"/>
          <w:highlight w:val="cyan"/>
          <w:shd w:val="clear" w:color="auto" w:fill="FBFCFD"/>
        </w:rPr>
        <w:t>Emerald Island</w:t>
      </w:r>
      <w:r w:rsidRPr="000B4E2F">
        <w:rPr>
          <w:rFonts w:ascii="Verdana" w:hAnsi="Verdana" w:cs="Calibri"/>
          <w:color w:val="000000" w:themeColor="text1"/>
          <w:sz w:val="24"/>
          <w:szCs w:val="24"/>
          <w:highlight w:val="cyan"/>
          <w:shd w:val="clear" w:color="auto" w:fill="FBFCFD"/>
        </w:rPr>
        <w:t xml:space="preserve"> </w:t>
      </w:r>
      <w:r w:rsidR="00B80A8F" w:rsidRPr="000B4E2F">
        <w:rPr>
          <w:rFonts w:ascii="Verdana" w:hAnsi="Verdana" w:cs="Calibri"/>
          <w:color w:val="000000" w:themeColor="text1"/>
          <w:sz w:val="24"/>
          <w:szCs w:val="24"/>
          <w:highlight w:val="cyan"/>
          <w:shd w:val="clear" w:color="auto" w:fill="FBFCFD"/>
        </w:rPr>
        <w:t xml:space="preserve"> selected as property name o</w:t>
      </w:r>
      <w:r w:rsidR="00AC2C21">
        <w:rPr>
          <w:rFonts w:ascii="Verdana" w:hAnsi="Verdana" w:cs="Calibri"/>
          <w:color w:val="000000" w:themeColor="text1"/>
          <w:sz w:val="24"/>
          <w:szCs w:val="24"/>
          <w:highlight w:val="cyan"/>
          <w:shd w:val="clear" w:color="auto" w:fill="FBFCFD"/>
        </w:rPr>
        <w:t>r</w:t>
      </w:r>
      <w:r w:rsidR="00B80A8F" w:rsidRPr="000B4E2F">
        <w:rPr>
          <w:rFonts w:ascii="Verdana" w:hAnsi="Verdana" w:cs="Calibri"/>
          <w:color w:val="000000" w:themeColor="text1"/>
          <w:sz w:val="24"/>
          <w:szCs w:val="24"/>
          <w:highlight w:val="cyan"/>
          <w:shd w:val="clear" w:color="auto" w:fill="FBFCFD"/>
        </w:rPr>
        <w:t xml:space="preserve"> community</w:t>
      </w:r>
      <w:r w:rsidRPr="000B4E2F">
        <w:rPr>
          <w:rFonts w:ascii="Verdana" w:hAnsi="Verdana" w:cs="Calibri"/>
          <w:color w:val="000000" w:themeColor="text1"/>
          <w:sz w:val="24"/>
          <w:szCs w:val="24"/>
          <w:highlight w:val="cyan"/>
          <w:shd w:val="clear" w:color="auto" w:fill="FBFCFD"/>
        </w:rPr>
        <w:t xml:space="preserve"> </w:t>
      </w:r>
      <w:r w:rsidRPr="000B4E2F">
        <w:rPr>
          <w:rFonts w:ascii="Verdana" w:hAnsi="Verdana" w:cs="Calibri"/>
          <w:sz w:val="24"/>
          <w:szCs w:val="24"/>
          <w:highlight w:val="cyan"/>
        </w:rPr>
        <w:t xml:space="preserve">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67E8AFCE" w14:textId="77777777" w:rsidR="00C20E60" w:rsidRPr="000B4E2F" w:rsidRDefault="00C20E60" w:rsidP="00C20E60">
      <w:pPr>
        <w:jc w:val="both"/>
        <w:rPr>
          <w:rFonts w:ascii="Verdana" w:hAnsi="Verdana" w:cs="Calibri"/>
          <w:color w:val="000000" w:themeColor="text1"/>
          <w:sz w:val="24"/>
          <w:szCs w:val="24"/>
          <w:shd w:val="clear" w:color="auto" w:fill="FBFCFD"/>
        </w:rPr>
      </w:pPr>
    </w:p>
    <w:p w14:paraId="64AD635A" w14:textId="77777777" w:rsidR="00C20E60" w:rsidRPr="000B4E2F" w:rsidRDefault="00C20E60" w:rsidP="00C20E60">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6AC954A6" w14:textId="1B5C2251" w:rsidR="00C20E60" w:rsidRPr="000B4E2F" w:rsidRDefault="00C20E60" w:rsidP="00C20E60">
      <w:pPr>
        <w:pStyle w:val="NoSpacing"/>
        <w:ind w:left="-54"/>
        <w:rPr>
          <w:rFonts w:ascii="Verdana" w:hAnsi="Verdana" w:cs="Calibri"/>
          <w:color w:val="00B050"/>
          <w:sz w:val="24"/>
          <w:szCs w:val="24"/>
          <w:shd w:val="clear" w:color="auto" w:fill="FBFCFD"/>
        </w:rPr>
      </w:pPr>
      <w:r w:rsidRPr="000B4E2F">
        <w:rPr>
          <w:rFonts w:ascii="Verdana" w:hAnsi="Verdana" w:cs="Calibri"/>
          <w:color w:val="00B050"/>
          <w:sz w:val="24"/>
          <w:szCs w:val="24"/>
          <w:shd w:val="clear" w:color="auto" w:fill="FBFCFD"/>
        </w:rPr>
        <w:t xml:space="preserve">To park in this </w:t>
      </w:r>
      <w:r w:rsidR="000027B8" w:rsidRPr="000B4E2F">
        <w:rPr>
          <w:rFonts w:ascii="Verdana" w:hAnsi="Verdana" w:cs="Calibri"/>
          <w:color w:val="00B050"/>
          <w:sz w:val="24"/>
          <w:szCs w:val="24"/>
          <w:shd w:val="clear" w:color="auto" w:fill="FBFCFD"/>
        </w:rPr>
        <w:t>community,</w:t>
      </w:r>
      <w:r w:rsidRPr="000B4E2F">
        <w:rPr>
          <w:rFonts w:ascii="Verdana" w:hAnsi="Verdana" w:cs="Calibri"/>
          <w:color w:val="00B050"/>
          <w:sz w:val="24"/>
          <w:szCs w:val="24"/>
          <w:shd w:val="clear" w:color="auto" w:fill="FBFCFD"/>
        </w:rPr>
        <w:t xml:space="preserve"> you will be charged</w:t>
      </w:r>
      <w:r w:rsidR="000027B8" w:rsidRPr="000B4E2F">
        <w:rPr>
          <w:rFonts w:ascii="Verdana" w:hAnsi="Verdana" w:cs="Calibri"/>
          <w:color w:val="00B050"/>
          <w:sz w:val="24"/>
          <w:szCs w:val="24"/>
          <w:shd w:val="clear" w:color="auto" w:fill="FBFCFD"/>
        </w:rPr>
        <w:t xml:space="preserve"> $20 per car, per stay</w:t>
      </w:r>
      <w:r w:rsidR="00AC2C21">
        <w:rPr>
          <w:rFonts w:ascii="Verdana" w:hAnsi="Verdana" w:cs="Calibri"/>
          <w:color w:val="00B050"/>
          <w:sz w:val="24"/>
          <w:szCs w:val="24"/>
          <w:shd w:val="clear" w:color="auto" w:fill="FBFCFD"/>
        </w:rPr>
        <w:t>.</w:t>
      </w:r>
    </w:p>
    <w:p w14:paraId="29D0014C" w14:textId="77777777" w:rsidR="00927224" w:rsidRPr="000B4E2F" w:rsidRDefault="00927224" w:rsidP="000027B8">
      <w:pPr>
        <w:pStyle w:val="NoSpacing"/>
        <w:rPr>
          <w:rFonts w:ascii="Verdana" w:hAnsi="Verdana" w:cs="Calibri"/>
          <w:color w:val="00B050"/>
          <w:sz w:val="24"/>
          <w:szCs w:val="24"/>
          <w:shd w:val="clear" w:color="auto" w:fill="FBFCFD"/>
        </w:rPr>
      </w:pPr>
    </w:p>
    <w:p w14:paraId="2BCE8445" w14:textId="40D719F8" w:rsidR="00927224" w:rsidRPr="000B4E2F" w:rsidRDefault="00927224" w:rsidP="00927224">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for exact villas </w:t>
      </w:r>
      <w:r w:rsidRPr="000B4E2F">
        <w:rPr>
          <w:rFonts w:ascii="Verdana" w:hAnsi="Verdana" w:cs="Calibri"/>
          <w:sz w:val="24"/>
          <w:szCs w:val="24"/>
        </w:rPr>
        <w:t xml:space="preserve">– </w:t>
      </w:r>
      <w:r w:rsidRPr="000B4E2F">
        <w:rPr>
          <w:rFonts w:ascii="Verdana" w:hAnsi="Verdana" w:cs="Calibri"/>
          <w:i/>
          <w:iCs/>
          <w:sz w:val="24"/>
          <w:szCs w:val="24"/>
        </w:rPr>
        <w:t>Replace statement</w:t>
      </w:r>
    </w:p>
    <w:p w14:paraId="2CB525BB" w14:textId="549DAEC3" w:rsidR="00927224" w:rsidRPr="000B4E2F" w:rsidRDefault="00927224" w:rsidP="00927224">
      <w:pPr>
        <w:pStyle w:val="NoSpacing"/>
        <w:ind w:left="-414" w:firstLine="360"/>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(Accom Type = Exact Villa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3C754888" w14:textId="77777777" w:rsidR="00927224" w:rsidRPr="000B4E2F" w:rsidRDefault="00927224" w:rsidP="00927224">
      <w:pPr>
        <w:jc w:val="both"/>
        <w:rPr>
          <w:rFonts w:ascii="Verdana" w:hAnsi="Verdana" w:cs="Calibri"/>
          <w:color w:val="000000" w:themeColor="text1"/>
          <w:sz w:val="24"/>
          <w:szCs w:val="24"/>
          <w:shd w:val="clear" w:color="auto" w:fill="FBFCFD"/>
        </w:rPr>
      </w:pPr>
    </w:p>
    <w:p w14:paraId="7A6C5BD3" w14:textId="77777777" w:rsidR="00927224" w:rsidRPr="000B4E2F" w:rsidRDefault="00927224" w:rsidP="00927224">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209F1E2A" w14:textId="7BD48530"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lastRenderedPageBreak/>
        <w:t>Prior to departure you will be asked to pay a Property Protection Fee of $6 per day per property.</w:t>
      </w:r>
    </w:p>
    <w:p w14:paraId="13550674"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3FE557C6" w14:textId="70A752AB"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This property is an individual exact homes contracted directly with the home owner via a property management company. Please note that in the very unlikely event that the home becomes unavailable either before or during your stay due to maintenance issues or the home being sold by the home owner, Ocean Holidays will offer you an alternative home as outlined in our booking conditions.</w:t>
      </w:r>
    </w:p>
    <w:p w14:paraId="5C651348"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2CA18E85" w14:textId="77777777"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Any current images may not represent a properties exact specification at time of arrival, as the homeowner may change a room(s) style, or other aspects of the property pre-arrival.</w:t>
      </w:r>
    </w:p>
    <w:p w14:paraId="4CE5443B"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1BFA093E" w14:textId="77777777" w:rsidR="00927224" w:rsidRPr="000B4E2F" w:rsidRDefault="00927224" w:rsidP="00927224">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0C2CFF3F" w14:textId="77777777"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Prior to departure you will be asked to pay a Property Protection Fee (PPF) of $6 per day per property.</w:t>
      </w:r>
    </w:p>
    <w:p w14:paraId="3548D4C7"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4617954F" w14:textId="4E2F84BD"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This property is an individual exact homes contracted directly with the homeowner via a property management company. Please note that in the very unlikely event that the home becomes unavailable either before or during your stay due to maintenance issues or the home being sold by the homeowner, Ocean Holidays will offer you an alternative home as outlined in our terms &amp; conditions.</w:t>
      </w:r>
    </w:p>
    <w:p w14:paraId="11C7C853"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385CDCB6" w14:textId="77777777" w:rsidR="00306C16"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Any current images may not represent a properties exact specification at time of arrival, as the homeowner may change a room(s) style, or other aspects of the property pre-arrival.</w:t>
      </w:r>
    </w:p>
    <w:p w14:paraId="5D8C13AC" w14:textId="77777777" w:rsidR="00306C16" w:rsidRPr="000B4E2F" w:rsidRDefault="00306C16" w:rsidP="00306C16">
      <w:pPr>
        <w:pStyle w:val="NoSpacing"/>
        <w:ind w:left="-54"/>
        <w:rPr>
          <w:rFonts w:ascii="Verdana" w:hAnsi="Verdana" w:cs="Calibri"/>
          <w:color w:val="2B3D51"/>
          <w:sz w:val="24"/>
          <w:szCs w:val="24"/>
          <w:shd w:val="clear" w:color="auto" w:fill="FBFCFD"/>
        </w:rPr>
      </w:pPr>
    </w:p>
    <w:p w14:paraId="05FEA4FD" w14:textId="10F40F0D" w:rsidR="00927224" w:rsidRPr="000B4E2F" w:rsidRDefault="00306C16" w:rsidP="00306C16">
      <w:pPr>
        <w:pStyle w:val="NoSpacing"/>
        <w:ind w:left="-54"/>
        <w:rPr>
          <w:rFonts w:ascii="Verdana" w:hAnsi="Verdana" w:cs="Calibri"/>
          <w:color w:val="2B3D51"/>
          <w:sz w:val="24"/>
          <w:szCs w:val="24"/>
          <w:shd w:val="clear" w:color="auto" w:fill="FBFCFD"/>
        </w:rPr>
      </w:pPr>
      <w:r w:rsidRPr="000B4E2F">
        <w:rPr>
          <w:rFonts w:ascii="Verdana" w:hAnsi="Verdana" w:cs="Calibri"/>
          <w:color w:val="2B3D51"/>
          <w:sz w:val="24"/>
          <w:szCs w:val="24"/>
          <w:shd w:val="clear" w:color="auto" w:fill="FBFCFD"/>
        </w:rPr>
        <w:t>Full details of your home including driving directions and access information will be made available via our online check-in portal approximately 14 days before your arrival.</w:t>
      </w:r>
    </w:p>
    <w:p w14:paraId="7DF21E97" w14:textId="4C8C81E3" w:rsidR="00306C16" w:rsidRPr="000B4E2F" w:rsidRDefault="00306C16" w:rsidP="00306C16">
      <w:pPr>
        <w:pStyle w:val="NoSpacing"/>
        <w:ind w:left="-54"/>
        <w:rPr>
          <w:rFonts w:ascii="Verdana" w:hAnsi="Verdana" w:cs="Calibri"/>
          <w:color w:val="2B3D51"/>
          <w:sz w:val="24"/>
          <w:szCs w:val="24"/>
          <w:shd w:val="clear" w:color="auto" w:fill="FBFCFD"/>
        </w:rPr>
      </w:pPr>
    </w:p>
    <w:p w14:paraId="061CDFF1" w14:textId="58E603AF" w:rsidR="00306C16" w:rsidRPr="000B4E2F" w:rsidRDefault="00306C16" w:rsidP="00306C16">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for exact community </w:t>
      </w:r>
      <w:r w:rsidRPr="000B4E2F">
        <w:rPr>
          <w:rFonts w:ascii="Verdana" w:hAnsi="Verdana" w:cs="Calibri"/>
          <w:sz w:val="24"/>
          <w:szCs w:val="24"/>
        </w:rPr>
        <w:t xml:space="preserve">– </w:t>
      </w:r>
      <w:r w:rsidRPr="000B4E2F">
        <w:rPr>
          <w:rFonts w:ascii="Verdana" w:hAnsi="Verdana" w:cs="Calibri"/>
          <w:i/>
          <w:iCs/>
          <w:sz w:val="24"/>
          <w:szCs w:val="24"/>
        </w:rPr>
        <w:t>Replace statement</w:t>
      </w:r>
    </w:p>
    <w:p w14:paraId="1CC7CCB0" w14:textId="2504AE97" w:rsidR="00306C16" w:rsidRPr="000B4E2F" w:rsidRDefault="00306C16" w:rsidP="00306C16">
      <w:pPr>
        <w:pStyle w:val="NoSpacing"/>
        <w:ind w:left="-414" w:firstLine="360"/>
        <w:jc w:val="both"/>
        <w:rPr>
          <w:rFonts w:ascii="Verdana" w:eastAsia="Times New Roman" w:hAnsi="Verdana" w:cs="Calibri"/>
          <w:color w:val="FF0000"/>
          <w:sz w:val="24"/>
          <w:szCs w:val="24"/>
          <w:lang w:eastAsia="en-GB"/>
        </w:rPr>
      </w:pPr>
      <w:r w:rsidRPr="000B4E2F">
        <w:rPr>
          <w:rFonts w:ascii="Verdana" w:hAnsi="Verdana" w:cs="Calibri"/>
          <w:sz w:val="24"/>
          <w:szCs w:val="24"/>
          <w:highlight w:val="cyan"/>
        </w:rPr>
        <w:t xml:space="preserve">(Accom Type = Exact </w:t>
      </w:r>
      <w:r w:rsidR="004D1D4A" w:rsidRPr="000B4E2F">
        <w:rPr>
          <w:rFonts w:ascii="Verdana" w:hAnsi="Verdana" w:cs="Calibri"/>
          <w:sz w:val="24"/>
          <w:szCs w:val="24"/>
          <w:highlight w:val="cyan"/>
        </w:rPr>
        <w:t xml:space="preserve">community </w:t>
      </w:r>
      <w:r w:rsidRPr="000B4E2F">
        <w:rPr>
          <w:rFonts w:ascii="Verdana" w:hAnsi="Verdana" w:cs="Calibri"/>
          <w:sz w:val="24"/>
          <w:szCs w:val="24"/>
          <w:highlight w:val="cyan"/>
        </w:rPr>
        <w:t>(</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455FC532" w14:textId="11D1FF29" w:rsidR="00306C16" w:rsidRPr="000B4E2F" w:rsidRDefault="00306C16" w:rsidP="00306C16">
      <w:pPr>
        <w:pStyle w:val="NoSpacing"/>
        <w:ind w:left="-54"/>
        <w:rPr>
          <w:rFonts w:ascii="Verdana" w:hAnsi="Verdana" w:cs="Calibri"/>
          <w:color w:val="00B050"/>
          <w:sz w:val="24"/>
          <w:szCs w:val="24"/>
          <w:shd w:val="clear" w:color="auto" w:fill="FBFCFD"/>
        </w:rPr>
      </w:pPr>
    </w:p>
    <w:p w14:paraId="40368689" w14:textId="051A42E5" w:rsidR="004D1D4A" w:rsidRPr="000B4E2F" w:rsidRDefault="004D1D4A" w:rsidP="004D1D4A">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1E0720A8" w14:textId="119FD5F8" w:rsidR="00306C16" w:rsidRPr="000B4E2F" w:rsidRDefault="00306C16" w:rsidP="00306C16">
      <w:pPr>
        <w:pStyle w:val="NoSpacing"/>
        <w:rPr>
          <w:rFonts w:ascii="Verdana" w:hAnsi="Verdana" w:cs="Calibri"/>
          <w:color w:val="000000" w:themeColor="text1"/>
          <w:sz w:val="24"/>
          <w:szCs w:val="24"/>
        </w:rPr>
      </w:pPr>
      <w:r w:rsidRPr="000B4E2F">
        <w:rPr>
          <w:rFonts w:ascii="Verdana" w:hAnsi="Verdana" w:cs="Calibri"/>
          <w:color w:val="000000" w:themeColor="text1"/>
          <w:sz w:val="24"/>
          <w:szCs w:val="24"/>
        </w:rPr>
        <w:t>You have a chosen a property in (insert what is selected in ‘Property name’ tab). Therefor you will guarantee a home in this resort. The details of the exact home you will be staying in will be provided on MBM within 14 days before travel.</w:t>
      </w:r>
    </w:p>
    <w:p w14:paraId="3BE04B15" w14:textId="13EBF55D" w:rsidR="004D1D4A" w:rsidRPr="000B4E2F" w:rsidRDefault="004D1D4A" w:rsidP="00306C16">
      <w:pPr>
        <w:pStyle w:val="NoSpacing"/>
        <w:rPr>
          <w:rFonts w:ascii="Verdana" w:hAnsi="Verdana" w:cs="Calibri"/>
          <w:color w:val="000000" w:themeColor="text1"/>
          <w:sz w:val="24"/>
          <w:szCs w:val="24"/>
        </w:rPr>
      </w:pPr>
    </w:p>
    <w:p w14:paraId="09AD6071" w14:textId="77777777" w:rsidR="004D1D4A" w:rsidRPr="000B4E2F" w:rsidRDefault="004D1D4A" w:rsidP="004D1D4A">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5E309ABE" w14:textId="77777777" w:rsidR="004D1D4A" w:rsidRPr="000B4E2F" w:rsidRDefault="004D1D4A" w:rsidP="00306C16">
      <w:pPr>
        <w:pStyle w:val="NoSpacing"/>
        <w:rPr>
          <w:rFonts w:ascii="Verdana" w:hAnsi="Verdana" w:cs="Calibri"/>
          <w:color w:val="000000" w:themeColor="text1"/>
          <w:sz w:val="24"/>
          <w:szCs w:val="24"/>
        </w:rPr>
      </w:pPr>
    </w:p>
    <w:p w14:paraId="5FF48B3F" w14:textId="5BF31E4C" w:rsidR="004D1D4A" w:rsidRPr="000B4E2F" w:rsidRDefault="004D1D4A" w:rsidP="00306C16">
      <w:pPr>
        <w:pStyle w:val="NoSpacing"/>
        <w:rPr>
          <w:rFonts w:ascii="Verdana" w:hAnsi="Verdana" w:cs="Calibri"/>
          <w:color w:val="000000" w:themeColor="text1"/>
          <w:sz w:val="24"/>
          <w:szCs w:val="24"/>
        </w:rPr>
      </w:pPr>
      <w:r w:rsidRPr="000B4E2F">
        <w:rPr>
          <w:rFonts w:ascii="Verdana" w:hAnsi="Verdana" w:cs="Calibri"/>
          <w:color w:val="000000" w:themeColor="text1"/>
          <w:sz w:val="24"/>
          <w:szCs w:val="24"/>
        </w:rPr>
        <w:lastRenderedPageBreak/>
        <w:t>You have chosen an allocation on arrival property in (insert what is selected in property name tab).  You will be allocated a home in this community, the details of your home including driving directions and access information will be made available via our online check-in portal approximately 14 days before your arrival.</w:t>
      </w:r>
    </w:p>
    <w:p w14:paraId="55FD3CCA" w14:textId="77777777" w:rsidR="00E8331E" w:rsidRPr="000B4E2F" w:rsidRDefault="00E8331E" w:rsidP="00E8331E">
      <w:pPr>
        <w:pStyle w:val="NoSpacing"/>
        <w:rPr>
          <w:rFonts w:ascii="Verdana" w:hAnsi="Verdana" w:cs="Calibri"/>
          <w:color w:val="2B3D51"/>
          <w:sz w:val="24"/>
          <w:szCs w:val="24"/>
          <w:shd w:val="clear" w:color="auto" w:fill="FBFCFD"/>
        </w:rPr>
      </w:pPr>
    </w:p>
    <w:p w14:paraId="6AFA801F" w14:textId="671C18B5" w:rsidR="004D1D4A" w:rsidRPr="000B4E2F" w:rsidRDefault="004D1D4A" w:rsidP="004D1D4A">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for </w:t>
      </w:r>
      <w:r w:rsidR="004C7743" w:rsidRPr="000B4E2F">
        <w:rPr>
          <w:rFonts w:ascii="Verdana" w:hAnsi="Verdana" w:cs="Calibri"/>
          <w:color w:val="000000" w:themeColor="text1"/>
          <w:sz w:val="24"/>
          <w:szCs w:val="24"/>
          <w:shd w:val="clear" w:color="auto" w:fill="FBFCFD"/>
        </w:rPr>
        <w:t>pool heated</w:t>
      </w:r>
      <w:r w:rsidRPr="000B4E2F">
        <w:rPr>
          <w:rFonts w:ascii="Verdana" w:hAnsi="Verdana" w:cs="Calibri"/>
          <w:color w:val="000000" w:themeColor="text1"/>
          <w:sz w:val="24"/>
          <w:szCs w:val="24"/>
          <w:shd w:val="clear" w:color="auto" w:fill="FBFCFD"/>
        </w:rPr>
        <w:t xml:space="preserve"> </w:t>
      </w:r>
      <w:r w:rsidR="00786DFF" w:rsidRPr="000B4E2F">
        <w:rPr>
          <w:rFonts w:ascii="Verdana" w:hAnsi="Verdana" w:cs="Calibri"/>
          <w:color w:val="000000" w:themeColor="text1"/>
          <w:sz w:val="24"/>
          <w:szCs w:val="24"/>
          <w:shd w:val="clear" w:color="auto" w:fill="FBFCFD"/>
        </w:rPr>
        <w:t xml:space="preserve">recommended period </w:t>
      </w:r>
      <w:r w:rsidRPr="000B4E2F">
        <w:rPr>
          <w:rFonts w:ascii="Verdana" w:hAnsi="Verdana" w:cs="Calibri"/>
          <w:sz w:val="24"/>
          <w:szCs w:val="24"/>
        </w:rPr>
        <w:t xml:space="preserve">– </w:t>
      </w:r>
      <w:r w:rsidRPr="000B4E2F">
        <w:rPr>
          <w:rFonts w:ascii="Verdana" w:hAnsi="Verdana" w:cs="Calibri"/>
          <w:i/>
          <w:iCs/>
          <w:sz w:val="24"/>
          <w:szCs w:val="24"/>
        </w:rPr>
        <w:t>Replace statement</w:t>
      </w:r>
    </w:p>
    <w:p w14:paraId="27120818" w14:textId="03481BC8" w:rsidR="004D1D4A" w:rsidRPr="000B4E2F" w:rsidRDefault="004D1D4A" w:rsidP="004D1D4A">
      <w:pPr>
        <w:pStyle w:val="NoSpacing"/>
        <w:ind w:left="-414" w:firstLine="360"/>
        <w:jc w:val="both"/>
        <w:rPr>
          <w:rFonts w:ascii="Verdana" w:eastAsia="Times New Roman" w:hAnsi="Verdana" w:cs="Calibri"/>
          <w:color w:val="FF0000"/>
          <w:sz w:val="24"/>
          <w:szCs w:val="24"/>
          <w:lang w:eastAsia="en-GB"/>
        </w:rPr>
      </w:pPr>
      <w:r w:rsidRPr="002937A1">
        <w:rPr>
          <w:rFonts w:ascii="Verdana" w:hAnsi="Verdana" w:cs="Calibri"/>
          <w:sz w:val="24"/>
          <w:szCs w:val="24"/>
          <w:highlight w:val="cyan"/>
        </w:rPr>
        <w:t>(</w:t>
      </w:r>
      <w:r w:rsidR="002937A1" w:rsidRPr="002937A1">
        <w:rPr>
          <w:rFonts w:ascii="Verdana" w:hAnsi="Verdana" w:cs="Calibri"/>
          <w:sz w:val="24"/>
          <w:szCs w:val="24"/>
          <w:highlight w:val="cyan"/>
        </w:rPr>
        <w:t>Match current rule</w:t>
      </w:r>
      <w:r w:rsidR="002937A1">
        <w:rPr>
          <w:rFonts w:ascii="Verdana" w:hAnsi="Verdana" w:cs="Calibri"/>
          <w:sz w:val="24"/>
          <w:szCs w:val="24"/>
          <w:highlight w:val="cyan"/>
        </w:rPr>
        <w:t>, based on date range pool heat recommended</w:t>
      </w:r>
      <w:r w:rsidR="002937A1" w:rsidRPr="002937A1">
        <w:rPr>
          <w:rFonts w:ascii="Verdana" w:hAnsi="Verdana" w:cs="Calibri"/>
          <w:sz w:val="24"/>
          <w:szCs w:val="24"/>
          <w:highlight w:val="cyan"/>
        </w:rPr>
        <w:t>)</w:t>
      </w:r>
    </w:p>
    <w:p w14:paraId="55340BF9" w14:textId="000A82C3" w:rsidR="002F66B4" w:rsidRPr="000B4E2F" w:rsidRDefault="002F66B4" w:rsidP="002F66B4">
      <w:pPr>
        <w:ind w:right="-1180"/>
        <w:jc w:val="both"/>
        <w:rPr>
          <w:rFonts w:ascii="Verdana" w:hAnsi="Verdana" w:cs="Calibri"/>
          <w:b/>
          <w:bCs/>
          <w:color w:val="000000" w:themeColor="text1"/>
          <w:sz w:val="24"/>
          <w:szCs w:val="24"/>
        </w:rPr>
      </w:pPr>
    </w:p>
    <w:p w14:paraId="78BB786F" w14:textId="77777777" w:rsidR="004C7743" w:rsidRPr="000B4E2F" w:rsidRDefault="004C7743" w:rsidP="004C7743">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161EBA57" w14:textId="1EAC6B52" w:rsidR="004C7743" w:rsidRPr="000B4E2F" w:rsidRDefault="004C7743" w:rsidP="004C7743">
      <w:pPr>
        <w:pStyle w:val="NoSpacing"/>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Pool heating is recommended for the time of year you are travelling, and is available at an additional cost. This can be added on now or at a later date.</w:t>
      </w:r>
    </w:p>
    <w:p w14:paraId="579DEC13" w14:textId="77777777" w:rsidR="004C7743" w:rsidRPr="000B4E2F" w:rsidRDefault="004C7743" w:rsidP="004C7743">
      <w:pPr>
        <w:pStyle w:val="NoSpacing"/>
        <w:rPr>
          <w:rFonts w:ascii="Verdana" w:hAnsi="Verdana" w:cs="Calibri"/>
          <w:color w:val="000000" w:themeColor="text1"/>
          <w:sz w:val="24"/>
          <w:szCs w:val="24"/>
        </w:rPr>
      </w:pPr>
    </w:p>
    <w:p w14:paraId="33DF65C9" w14:textId="77777777" w:rsidR="004C7743" w:rsidRPr="000B4E2F" w:rsidRDefault="004C7743" w:rsidP="004C7743">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1C50A31E" w14:textId="77777777" w:rsidR="004C7743" w:rsidRPr="000B4E2F" w:rsidRDefault="004C7743" w:rsidP="004C7743">
      <w:pPr>
        <w:pStyle w:val="NoSpacing"/>
        <w:rPr>
          <w:rFonts w:ascii="Verdana" w:hAnsi="Verdana" w:cs="Calibri"/>
          <w:color w:val="000000" w:themeColor="text1"/>
          <w:sz w:val="24"/>
          <w:szCs w:val="24"/>
        </w:rPr>
      </w:pPr>
    </w:p>
    <w:p w14:paraId="0FF43AA7" w14:textId="44A0ADC6" w:rsidR="004C7743" w:rsidRPr="000B4E2F" w:rsidRDefault="004C7743" w:rsidP="004C7743">
      <w:pPr>
        <w:pStyle w:val="NoSpacing"/>
        <w:rPr>
          <w:rFonts w:ascii="Verdana" w:hAnsi="Verdana" w:cs="Calibri"/>
          <w:color w:val="000000" w:themeColor="text1"/>
          <w:sz w:val="24"/>
          <w:szCs w:val="24"/>
        </w:rPr>
      </w:pPr>
      <w:r w:rsidRPr="000B4E2F">
        <w:rPr>
          <w:rFonts w:ascii="Verdana" w:hAnsi="Verdana" w:cs="Calibri"/>
          <w:color w:val="000000" w:themeColor="text1"/>
          <w:sz w:val="24"/>
          <w:szCs w:val="24"/>
          <w:shd w:val="clear" w:color="auto" w:fill="FBFCFD"/>
        </w:rPr>
        <w:t>Pool heating is recommended for the time of year you are travelling, and is available at an additional cost, this can be added on now or at a later date.</w:t>
      </w:r>
      <w:r w:rsidR="00AC2C21">
        <w:rPr>
          <w:rFonts w:ascii="Verdana" w:hAnsi="Verdana" w:cs="Calibri"/>
          <w:color w:val="000000" w:themeColor="text1"/>
          <w:sz w:val="24"/>
          <w:szCs w:val="24"/>
          <w:shd w:val="clear" w:color="auto" w:fill="FBFCFD"/>
        </w:rPr>
        <w:t xml:space="preserve"> Please note pool heat will be </w:t>
      </w:r>
      <w:r w:rsidR="002937A1">
        <w:rPr>
          <w:rFonts w:ascii="Verdana" w:hAnsi="Verdana" w:cs="Calibri"/>
          <w:color w:val="000000" w:themeColor="text1"/>
          <w:sz w:val="24"/>
          <w:szCs w:val="24"/>
          <w:shd w:val="clear" w:color="auto" w:fill="FBFCFD"/>
        </w:rPr>
        <w:t>affected</w:t>
      </w:r>
      <w:r w:rsidR="00AC2C21">
        <w:rPr>
          <w:rFonts w:ascii="Verdana" w:hAnsi="Verdana" w:cs="Calibri"/>
          <w:color w:val="000000" w:themeColor="text1"/>
          <w:sz w:val="24"/>
          <w:szCs w:val="24"/>
          <w:shd w:val="clear" w:color="auto" w:fill="FBFCFD"/>
        </w:rPr>
        <w:t xml:space="preserve"> by the outside temperature.</w:t>
      </w:r>
    </w:p>
    <w:p w14:paraId="2E4719F4" w14:textId="01FB5975" w:rsidR="004C7743" w:rsidRPr="000B4E2F" w:rsidRDefault="004C7743" w:rsidP="002F66B4">
      <w:pPr>
        <w:ind w:right="-1180"/>
        <w:jc w:val="both"/>
        <w:rPr>
          <w:rFonts w:ascii="Verdana" w:hAnsi="Verdana" w:cs="Calibri"/>
          <w:b/>
          <w:bCs/>
          <w:color w:val="000000" w:themeColor="text1"/>
          <w:sz w:val="24"/>
          <w:szCs w:val="24"/>
        </w:rPr>
      </w:pPr>
    </w:p>
    <w:p w14:paraId="7637934A" w14:textId="49A7C324" w:rsidR="00786DFF" w:rsidRPr="000B4E2F" w:rsidRDefault="00786DFF" w:rsidP="00786DFF">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with a cruise including gratuities </w:t>
      </w:r>
      <w:r w:rsidRPr="000B4E2F">
        <w:rPr>
          <w:rFonts w:ascii="Verdana" w:hAnsi="Verdana" w:cs="Calibri"/>
          <w:sz w:val="24"/>
          <w:szCs w:val="24"/>
        </w:rPr>
        <w:t xml:space="preserve">– </w:t>
      </w:r>
      <w:r w:rsidRPr="000B4E2F">
        <w:rPr>
          <w:rFonts w:ascii="Verdana" w:hAnsi="Verdana" w:cs="Calibri"/>
          <w:i/>
          <w:iCs/>
          <w:sz w:val="24"/>
          <w:szCs w:val="24"/>
        </w:rPr>
        <w:t>Replace statement</w:t>
      </w:r>
    </w:p>
    <w:p w14:paraId="43F609EE" w14:textId="01A079F0" w:rsidR="00B243C4" w:rsidRDefault="00B243C4" w:rsidP="00B243C4">
      <w:pPr>
        <w:pStyle w:val="NoSpacing"/>
        <w:ind w:left="-414"/>
        <w:jc w:val="both"/>
        <w:rPr>
          <w:rFonts w:ascii="Verdana" w:hAnsi="Verdana" w:cs="Calibri"/>
          <w:sz w:val="24"/>
          <w:szCs w:val="24"/>
        </w:rPr>
      </w:pPr>
      <w:r w:rsidRPr="000B4E2F">
        <w:rPr>
          <w:rFonts w:ascii="Verdana" w:hAnsi="Verdana" w:cs="Calibri"/>
          <w:sz w:val="24"/>
          <w:szCs w:val="24"/>
          <w:highlight w:val="cyan"/>
        </w:rPr>
        <w:t>(Accom Type = cruise including gratuities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0472A5A9" w14:textId="3D4A0416" w:rsidR="002C731D" w:rsidRDefault="002C731D" w:rsidP="00B243C4">
      <w:pPr>
        <w:pStyle w:val="NoSpacing"/>
        <w:ind w:left="-414"/>
        <w:jc w:val="both"/>
        <w:rPr>
          <w:rFonts w:ascii="Verdana" w:hAnsi="Verdana" w:cs="Calibri"/>
          <w:sz w:val="24"/>
          <w:szCs w:val="24"/>
        </w:rPr>
      </w:pPr>
    </w:p>
    <w:p w14:paraId="5B8B8E19" w14:textId="4A7D9CB9" w:rsidR="002C731D" w:rsidRDefault="002C731D" w:rsidP="00B243C4">
      <w:pPr>
        <w:pStyle w:val="NoSpacing"/>
        <w:ind w:left="-414"/>
        <w:jc w:val="both"/>
        <w:rPr>
          <w:rFonts w:ascii="Verdana" w:hAnsi="Verdana" w:cs="Calibri"/>
          <w:i/>
          <w:iCs/>
          <w:color w:val="C45911" w:themeColor="accent2" w:themeShade="BF"/>
          <w:sz w:val="24"/>
          <w:szCs w:val="24"/>
        </w:rPr>
      </w:pPr>
      <w:r w:rsidRPr="000B4E2F">
        <w:rPr>
          <w:rFonts w:ascii="Verdana" w:hAnsi="Verdana" w:cs="Calibri"/>
          <w:i/>
          <w:iCs/>
          <w:color w:val="C45911" w:themeColor="accent2" w:themeShade="BF"/>
          <w:sz w:val="24"/>
          <w:szCs w:val="24"/>
        </w:rPr>
        <w:t xml:space="preserve">Add </w:t>
      </w:r>
      <w:r>
        <w:rPr>
          <w:rFonts w:ascii="Verdana" w:hAnsi="Verdana" w:cs="Calibri"/>
          <w:i/>
          <w:iCs/>
          <w:color w:val="C45911" w:themeColor="accent2" w:themeShade="BF"/>
          <w:sz w:val="24"/>
          <w:szCs w:val="24"/>
        </w:rPr>
        <w:t>space after ‘included.Your’</w:t>
      </w:r>
    </w:p>
    <w:p w14:paraId="4FF2462A" w14:textId="1C7A94BF" w:rsidR="009B5334" w:rsidRDefault="009B5334" w:rsidP="00B243C4">
      <w:pPr>
        <w:pStyle w:val="NoSpacing"/>
        <w:ind w:left="-414"/>
        <w:jc w:val="both"/>
        <w:rPr>
          <w:rFonts w:ascii="Verdana" w:hAnsi="Verdana" w:cs="Calibri"/>
          <w:i/>
          <w:iCs/>
          <w:color w:val="C45911" w:themeColor="accent2" w:themeShade="BF"/>
          <w:sz w:val="24"/>
          <w:szCs w:val="24"/>
        </w:rPr>
      </w:pPr>
    </w:p>
    <w:p w14:paraId="25A934E9" w14:textId="5F7EC2BB" w:rsidR="009B5334" w:rsidRPr="000B4E2F" w:rsidRDefault="009B5334" w:rsidP="00B243C4">
      <w:pPr>
        <w:pStyle w:val="NoSpacing"/>
        <w:ind w:left="-414"/>
        <w:jc w:val="both"/>
        <w:rPr>
          <w:rFonts w:ascii="Verdana" w:eastAsia="Times New Roman" w:hAnsi="Verdana" w:cs="Calibri"/>
          <w:color w:val="FF0000"/>
          <w:sz w:val="24"/>
          <w:szCs w:val="24"/>
          <w:lang w:eastAsia="en-GB"/>
        </w:rPr>
      </w:pPr>
      <w:r>
        <w:rPr>
          <w:rFonts w:ascii="Verdana" w:hAnsi="Verdana" w:cs="Calibri"/>
          <w:i/>
          <w:iCs/>
          <w:color w:val="C45911" w:themeColor="accent2" w:themeShade="BF"/>
          <w:sz w:val="24"/>
          <w:szCs w:val="24"/>
        </w:rPr>
        <w:t>Create new paragraph between ‘included. Your’</w:t>
      </w:r>
    </w:p>
    <w:p w14:paraId="0166FDC9" w14:textId="3B48FFC2" w:rsidR="00786DFF" w:rsidRPr="000B4E2F" w:rsidRDefault="00786DFF" w:rsidP="00786DFF">
      <w:pPr>
        <w:pStyle w:val="ListParagraph"/>
        <w:ind w:left="-414"/>
        <w:jc w:val="both"/>
        <w:rPr>
          <w:rFonts w:ascii="Verdana" w:hAnsi="Verdana" w:cs="Calibri"/>
          <w:color w:val="000000" w:themeColor="text1"/>
          <w:sz w:val="24"/>
          <w:szCs w:val="24"/>
          <w:shd w:val="clear" w:color="auto" w:fill="FBFCFD"/>
        </w:rPr>
      </w:pPr>
    </w:p>
    <w:p w14:paraId="50AC2F9F" w14:textId="77A630DF" w:rsidR="00786DFF" w:rsidRPr="000B4E2F" w:rsidRDefault="00786DFF" w:rsidP="00786DFF">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6E004F43" w14:textId="56B91B5A" w:rsidR="00786DFF" w:rsidRPr="000B4E2F" w:rsidRDefault="00786DFF" w:rsidP="00B243C4">
      <w:pPr>
        <w:pStyle w:val="NoSpacing"/>
        <w:ind w:left="-54"/>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Pre-paid gratuities are included.Your cruise booking reference will be released 16 weeks prior to departure.</w:t>
      </w:r>
    </w:p>
    <w:p w14:paraId="165B22B1" w14:textId="77777777" w:rsidR="00B243C4" w:rsidRPr="000B4E2F" w:rsidRDefault="00B243C4" w:rsidP="00B243C4">
      <w:pPr>
        <w:pStyle w:val="NoSpacing"/>
        <w:ind w:left="-54"/>
        <w:rPr>
          <w:rFonts w:ascii="Verdana" w:eastAsia="Times New Roman" w:hAnsi="Verdana" w:cs="Calibri"/>
          <w:color w:val="2B3D51"/>
          <w:sz w:val="24"/>
          <w:szCs w:val="24"/>
          <w:lang w:eastAsia="en-GB"/>
        </w:rPr>
      </w:pPr>
    </w:p>
    <w:p w14:paraId="6A8EDF48" w14:textId="1F4D26A2" w:rsidR="00786DFF" w:rsidRPr="000B4E2F" w:rsidRDefault="00786DFF" w:rsidP="00B243C4">
      <w:pPr>
        <w:pStyle w:val="ListParagraph"/>
        <w:numPr>
          <w:ilvl w:val="1"/>
          <w:numId w:val="12"/>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7A7D1413" w14:textId="77777777" w:rsidR="00786DFF" w:rsidRPr="000B4E2F" w:rsidRDefault="00786DFF" w:rsidP="00786DFF">
      <w:pPr>
        <w:pStyle w:val="NoSpacing"/>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Pre-paid gratuities are included.</w:t>
      </w:r>
    </w:p>
    <w:p w14:paraId="0091E260" w14:textId="77777777" w:rsidR="00786DFF" w:rsidRPr="000B4E2F" w:rsidRDefault="00786DFF" w:rsidP="00786DFF">
      <w:pPr>
        <w:pStyle w:val="NoSpacing"/>
        <w:rPr>
          <w:rFonts w:ascii="Verdana" w:eastAsia="Times New Roman" w:hAnsi="Verdana" w:cs="Calibri"/>
          <w:color w:val="2B3D51"/>
          <w:sz w:val="24"/>
          <w:szCs w:val="24"/>
          <w:highlight w:val="yellow"/>
          <w:lang w:eastAsia="en-GB"/>
        </w:rPr>
      </w:pPr>
    </w:p>
    <w:p w14:paraId="36A5ED26" w14:textId="185A79FE" w:rsidR="00786DFF" w:rsidRPr="000B4E2F" w:rsidRDefault="00786DFF" w:rsidP="00786DFF">
      <w:pPr>
        <w:pStyle w:val="NoSpacing"/>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Your cruise booking reference will be released 16 weeks prior to departure.</w:t>
      </w:r>
    </w:p>
    <w:p w14:paraId="6206B899" w14:textId="36E4AFAE" w:rsidR="00B243C4" w:rsidRPr="000B4E2F" w:rsidRDefault="00B243C4" w:rsidP="00786DFF">
      <w:pPr>
        <w:pStyle w:val="NoSpacing"/>
        <w:rPr>
          <w:rFonts w:ascii="Verdana" w:eastAsia="Times New Roman" w:hAnsi="Verdana" w:cs="Calibri"/>
          <w:color w:val="2B3D51"/>
          <w:sz w:val="24"/>
          <w:szCs w:val="24"/>
          <w:lang w:eastAsia="en-GB"/>
        </w:rPr>
      </w:pPr>
    </w:p>
    <w:p w14:paraId="404C36F2" w14:textId="77777777" w:rsidR="00B243C4" w:rsidRPr="000B4E2F" w:rsidRDefault="00B243C4" w:rsidP="00B243C4">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with a cruise including gratuities </w:t>
      </w:r>
      <w:r w:rsidRPr="000B4E2F">
        <w:rPr>
          <w:rFonts w:ascii="Verdana" w:hAnsi="Verdana" w:cs="Calibri"/>
          <w:sz w:val="24"/>
          <w:szCs w:val="24"/>
        </w:rPr>
        <w:t xml:space="preserve">– </w:t>
      </w:r>
      <w:r w:rsidRPr="000B4E2F">
        <w:rPr>
          <w:rFonts w:ascii="Verdana" w:hAnsi="Verdana" w:cs="Calibri"/>
          <w:i/>
          <w:iCs/>
          <w:sz w:val="24"/>
          <w:szCs w:val="24"/>
        </w:rPr>
        <w:t>Replace statement</w:t>
      </w:r>
    </w:p>
    <w:p w14:paraId="46E4B4DC" w14:textId="737C6167" w:rsidR="00B243C4" w:rsidRDefault="00B243C4" w:rsidP="00B243C4">
      <w:pPr>
        <w:pStyle w:val="NoSpacing"/>
        <w:ind w:left="-414"/>
        <w:jc w:val="both"/>
        <w:rPr>
          <w:rFonts w:ascii="Verdana" w:hAnsi="Verdana" w:cs="Calibri"/>
          <w:sz w:val="24"/>
          <w:szCs w:val="24"/>
        </w:rPr>
      </w:pPr>
      <w:r w:rsidRPr="000B4E2F">
        <w:rPr>
          <w:rFonts w:ascii="Verdana" w:hAnsi="Verdana" w:cs="Calibri"/>
          <w:sz w:val="24"/>
          <w:szCs w:val="24"/>
          <w:highlight w:val="cyan"/>
        </w:rPr>
        <w:t>(Accom Type = cruise not including gratuities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05B1A85A" w14:textId="0B9448F5" w:rsidR="00F6237B" w:rsidRDefault="00F6237B" w:rsidP="00B243C4">
      <w:pPr>
        <w:pStyle w:val="NoSpacing"/>
        <w:ind w:left="-414"/>
        <w:jc w:val="both"/>
        <w:rPr>
          <w:rFonts w:ascii="Verdana" w:hAnsi="Verdana" w:cs="Calibri"/>
          <w:sz w:val="24"/>
          <w:szCs w:val="24"/>
        </w:rPr>
      </w:pPr>
    </w:p>
    <w:p w14:paraId="1D1DCAEF" w14:textId="12463402" w:rsidR="00F6237B" w:rsidRPr="000B4E2F" w:rsidRDefault="00F6237B" w:rsidP="00F6237B">
      <w:pPr>
        <w:pStyle w:val="NoSpacing"/>
        <w:ind w:left="-414"/>
        <w:jc w:val="both"/>
        <w:rPr>
          <w:rFonts w:ascii="Verdana" w:eastAsia="Times New Roman" w:hAnsi="Verdana" w:cs="Calibri"/>
          <w:color w:val="FF0000"/>
          <w:sz w:val="24"/>
          <w:szCs w:val="24"/>
          <w:lang w:eastAsia="en-GB"/>
        </w:rPr>
      </w:pPr>
      <w:r>
        <w:rPr>
          <w:rFonts w:ascii="Verdana" w:hAnsi="Verdana" w:cs="Calibri"/>
          <w:i/>
          <w:iCs/>
          <w:color w:val="C45911" w:themeColor="accent2" w:themeShade="BF"/>
          <w:sz w:val="24"/>
          <w:szCs w:val="24"/>
        </w:rPr>
        <w:t>Create new paragraph between ‘</w:t>
      </w:r>
      <w:r>
        <w:rPr>
          <w:rFonts w:ascii="Verdana" w:hAnsi="Verdana" w:cs="Calibri"/>
          <w:i/>
          <w:iCs/>
          <w:color w:val="C45911" w:themeColor="accent2" w:themeShade="BF"/>
          <w:sz w:val="24"/>
          <w:szCs w:val="24"/>
        </w:rPr>
        <w:t>check out</w:t>
      </w:r>
      <w:r>
        <w:rPr>
          <w:rFonts w:ascii="Verdana" w:hAnsi="Verdana" w:cs="Calibri"/>
          <w:i/>
          <w:iCs/>
          <w:color w:val="C45911" w:themeColor="accent2" w:themeShade="BF"/>
          <w:sz w:val="24"/>
          <w:szCs w:val="24"/>
        </w:rPr>
        <w:t>. Your’</w:t>
      </w:r>
    </w:p>
    <w:p w14:paraId="52BFA4B0" w14:textId="77777777" w:rsidR="00F6237B" w:rsidRPr="000B4E2F" w:rsidRDefault="00F6237B" w:rsidP="00B243C4">
      <w:pPr>
        <w:pStyle w:val="NoSpacing"/>
        <w:ind w:left="-414"/>
        <w:jc w:val="both"/>
        <w:rPr>
          <w:rFonts w:ascii="Verdana" w:eastAsia="Times New Roman" w:hAnsi="Verdana" w:cs="Calibri"/>
          <w:color w:val="FF0000"/>
          <w:sz w:val="24"/>
          <w:szCs w:val="24"/>
          <w:lang w:eastAsia="en-GB"/>
        </w:rPr>
      </w:pPr>
    </w:p>
    <w:p w14:paraId="4EFB38AF" w14:textId="77777777" w:rsidR="00B243C4" w:rsidRPr="000B4E2F" w:rsidRDefault="00B243C4" w:rsidP="00B243C4">
      <w:pPr>
        <w:pStyle w:val="ListParagraph"/>
        <w:ind w:left="-414"/>
        <w:jc w:val="both"/>
        <w:rPr>
          <w:rFonts w:ascii="Verdana" w:hAnsi="Verdana" w:cs="Calibri"/>
          <w:color w:val="000000" w:themeColor="text1"/>
          <w:sz w:val="24"/>
          <w:szCs w:val="24"/>
          <w:shd w:val="clear" w:color="auto" w:fill="FBFCFD"/>
        </w:rPr>
      </w:pPr>
    </w:p>
    <w:p w14:paraId="16BA6679" w14:textId="77777777" w:rsidR="00B243C4" w:rsidRPr="000B4E2F" w:rsidRDefault="00B243C4" w:rsidP="00B243C4">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24F1A8FC" w14:textId="77777777" w:rsidR="00B243C4" w:rsidRPr="000B4E2F" w:rsidRDefault="00B243C4" w:rsidP="00B243C4">
      <w:pPr>
        <w:pStyle w:val="NoSpacing"/>
        <w:ind w:left="-54"/>
        <w:rPr>
          <w:rFonts w:ascii="Verdana" w:eastAsia="Times New Roman" w:hAnsi="Verdana" w:cs="Calibri"/>
          <w:color w:val="2B3D51"/>
          <w:sz w:val="24"/>
          <w:szCs w:val="24"/>
          <w:lang w:eastAsia="en-GB"/>
        </w:rPr>
      </w:pPr>
      <w:bookmarkStart w:id="0" w:name="_Hlk91185752"/>
      <w:r w:rsidRPr="000B4E2F">
        <w:rPr>
          <w:rFonts w:ascii="Verdana" w:eastAsia="Times New Roman" w:hAnsi="Verdana" w:cs="Calibri"/>
          <w:color w:val="2B3D51"/>
          <w:sz w:val="24"/>
          <w:szCs w:val="24"/>
          <w:lang w:eastAsia="en-GB"/>
        </w:rPr>
        <w:t>Pre-paid gratuities are not included in this booking. Gratuities may be added at anytime up to 10 weeks prior to departure. Alternatively, this will be added to your cabin bill and will be payable on check out</w:t>
      </w:r>
    </w:p>
    <w:p w14:paraId="1E4D17A8" w14:textId="78EEA63F" w:rsidR="00B243C4" w:rsidRPr="000B4E2F" w:rsidRDefault="00B243C4" w:rsidP="00B243C4">
      <w:pPr>
        <w:pStyle w:val="NoSpacing"/>
        <w:ind w:left="-54"/>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your cruise booking reference will be released 16 weeks prior to departure.</w:t>
      </w:r>
    </w:p>
    <w:bookmarkEnd w:id="0"/>
    <w:p w14:paraId="176ED852" w14:textId="77777777" w:rsidR="00B243C4" w:rsidRPr="000B4E2F" w:rsidRDefault="00B243C4" w:rsidP="00B243C4">
      <w:pPr>
        <w:pStyle w:val="NoSpacing"/>
        <w:ind w:left="-54"/>
        <w:rPr>
          <w:rFonts w:ascii="Verdana" w:eastAsia="Times New Roman" w:hAnsi="Verdana" w:cs="Calibri"/>
          <w:color w:val="2B3D51"/>
          <w:sz w:val="24"/>
          <w:szCs w:val="24"/>
          <w:lang w:eastAsia="en-GB"/>
        </w:rPr>
      </w:pPr>
    </w:p>
    <w:p w14:paraId="126D774A" w14:textId="77777777" w:rsidR="00B243C4" w:rsidRPr="000B4E2F" w:rsidRDefault="00B243C4" w:rsidP="00B243C4">
      <w:pPr>
        <w:pStyle w:val="ListParagraph"/>
        <w:numPr>
          <w:ilvl w:val="1"/>
          <w:numId w:val="12"/>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61A4F5B0" w14:textId="77777777" w:rsidR="00B243C4" w:rsidRPr="000B4E2F" w:rsidRDefault="00B243C4" w:rsidP="00B243C4">
      <w:pPr>
        <w:pStyle w:val="NoSpacing"/>
        <w:ind w:left="-54"/>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Pre-paid gratuities are not included in this booking. Gratuities may be added at anytime up to 10 weeks prior to departure. Alternatively, this will be added to your cabin bill and will be payable on check out.</w:t>
      </w:r>
    </w:p>
    <w:p w14:paraId="4D4B5FCE" w14:textId="77777777" w:rsidR="00B243C4" w:rsidRPr="000B4E2F" w:rsidRDefault="00B243C4" w:rsidP="00B243C4">
      <w:pPr>
        <w:pStyle w:val="NoSpacing"/>
        <w:ind w:left="-54"/>
        <w:rPr>
          <w:rFonts w:ascii="Verdana" w:eastAsia="Times New Roman" w:hAnsi="Verdana" w:cs="Calibri"/>
          <w:color w:val="2B3D51"/>
          <w:sz w:val="24"/>
          <w:szCs w:val="24"/>
          <w:highlight w:val="yellow"/>
          <w:lang w:eastAsia="en-GB"/>
        </w:rPr>
      </w:pPr>
    </w:p>
    <w:p w14:paraId="0BB859C6" w14:textId="310A6698" w:rsidR="00B243C4" w:rsidRPr="000B4E2F" w:rsidRDefault="00B243C4" w:rsidP="00B243C4">
      <w:pPr>
        <w:pStyle w:val="NoSpacing"/>
        <w:ind w:left="-54"/>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Your cruise booking reference will be released 16 weeks prior to departure.</w:t>
      </w:r>
    </w:p>
    <w:p w14:paraId="7FA7EA09" w14:textId="77777777" w:rsidR="00786DFF" w:rsidRPr="000B4E2F" w:rsidRDefault="00786DFF" w:rsidP="00B243C4">
      <w:pPr>
        <w:rPr>
          <w:rFonts w:ascii="Verdana" w:hAnsi="Verdana" w:cs="Calibri"/>
          <w:b/>
          <w:bCs/>
          <w:color w:val="000000" w:themeColor="text1"/>
          <w:sz w:val="24"/>
          <w:szCs w:val="24"/>
        </w:rPr>
      </w:pPr>
    </w:p>
    <w:p w14:paraId="15A30B41" w14:textId="48079F63" w:rsidR="00786DFF" w:rsidRPr="000B4E2F" w:rsidRDefault="00A44081" w:rsidP="00786DFF">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Orlando booking in 2021 and 2022</w:t>
      </w:r>
      <w:r w:rsidR="00786DFF" w:rsidRPr="000B4E2F">
        <w:rPr>
          <w:rFonts w:ascii="Verdana" w:hAnsi="Verdana" w:cs="Calibri"/>
          <w:color w:val="000000" w:themeColor="text1"/>
          <w:sz w:val="24"/>
          <w:szCs w:val="24"/>
          <w:shd w:val="clear" w:color="auto" w:fill="FBFCFD"/>
        </w:rPr>
        <w:t xml:space="preserve"> </w:t>
      </w:r>
      <w:r w:rsidR="00786DFF" w:rsidRPr="000B4E2F">
        <w:rPr>
          <w:rFonts w:ascii="Verdana" w:hAnsi="Verdana" w:cs="Calibri"/>
          <w:sz w:val="24"/>
          <w:szCs w:val="24"/>
        </w:rPr>
        <w:t xml:space="preserve">– </w:t>
      </w:r>
      <w:r w:rsidR="00786DFF" w:rsidRPr="000B4E2F">
        <w:rPr>
          <w:rFonts w:ascii="Verdana" w:hAnsi="Verdana" w:cs="Calibri"/>
          <w:i/>
          <w:iCs/>
          <w:sz w:val="24"/>
          <w:szCs w:val="24"/>
        </w:rPr>
        <w:t>Replace statement</w:t>
      </w:r>
    </w:p>
    <w:p w14:paraId="2AF387B1" w14:textId="5FE956A0" w:rsidR="00786DFF" w:rsidRPr="000B4E2F" w:rsidRDefault="00786DFF" w:rsidP="00786DFF">
      <w:pPr>
        <w:pStyle w:val="ListParagraph"/>
        <w:ind w:left="-414"/>
        <w:jc w:val="both"/>
        <w:rPr>
          <w:rFonts w:ascii="Verdana" w:hAnsi="Verdana" w:cs="Calibri"/>
          <w:color w:val="000000" w:themeColor="text1"/>
          <w:sz w:val="24"/>
          <w:szCs w:val="24"/>
          <w:shd w:val="clear" w:color="auto" w:fill="FBFCFD"/>
        </w:rPr>
      </w:pPr>
    </w:p>
    <w:p w14:paraId="15AD2F57" w14:textId="46B6BBA4" w:rsidR="00A44081" w:rsidRPr="000B4E2F" w:rsidRDefault="00A44081" w:rsidP="00786DFF">
      <w:pPr>
        <w:pStyle w:val="ListParagraph"/>
        <w:ind w:left="-414"/>
        <w:jc w:val="both"/>
        <w:rPr>
          <w:rFonts w:ascii="Verdana" w:hAnsi="Verdana" w:cs="Calibri"/>
          <w:sz w:val="24"/>
          <w:szCs w:val="24"/>
        </w:rPr>
      </w:pPr>
      <w:r w:rsidRPr="000B4E2F">
        <w:rPr>
          <w:rFonts w:ascii="Verdana" w:hAnsi="Verdana" w:cs="Calibri"/>
          <w:sz w:val="24"/>
          <w:szCs w:val="24"/>
          <w:highlight w:val="cyan"/>
        </w:rPr>
        <w:t>(Resort =  Orlando, with a check on date of 20221 and 2022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68075CE8" w14:textId="77777777" w:rsidR="00A44081" w:rsidRPr="000B4E2F" w:rsidRDefault="00A44081" w:rsidP="00786DFF">
      <w:pPr>
        <w:pStyle w:val="ListParagraph"/>
        <w:ind w:left="-414"/>
        <w:jc w:val="both"/>
        <w:rPr>
          <w:rFonts w:ascii="Verdana" w:hAnsi="Verdana" w:cs="Calibri"/>
          <w:color w:val="000000" w:themeColor="text1"/>
          <w:sz w:val="24"/>
          <w:szCs w:val="24"/>
          <w:shd w:val="clear" w:color="auto" w:fill="FBFCFD"/>
        </w:rPr>
      </w:pPr>
    </w:p>
    <w:p w14:paraId="5BA96B4A" w14:textId="77777777" w:rsidR="00786DFF" w:rsidRPr="000B4E2F" w:rsidRDefault="00786DFF" w:rsidP="00786DFF">
      <w:pPr>
        <w:pStyle w:val="ListParagraph"/>
        <w:numPr>
          <w:ilvl w:val="1"/>
          <w:numId w:val="12"/>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6ECC6728" w14:textId="77777777" w:rsidR="00A44081" w:rsidRPr="000B4E2F" w:rsidRDefault="00A44081" w:rsidP="00A44081">
      <w:pPr>
        <w:pStyle w:val="NoSpacing"/>
        <w:ind w:left="-54"/>
        <w:jc w:val="both"/>
        <w:rPr>
          <w:rFonts w:ascii="Verdana" w:eastAsia="Times New Roman" w:hAnsi="Verdana" w:cs="Calibri"/>
          <w:color w:val="000000" w:themeColor="text1"/>
          <w:sz w:val="24"/>
          <w:szCs w:val="24"/>
          <w:lang w:eastAsia="en-GB"/>
        </w:rPr>
      </w:pPr>
      <w:r w:rsidRPr="000B4E2F">
        <w:rPr>
          <w:rFonts w:ascii="Verdana" w:eastAsia="Times New Roman" w:hAnsi="Verdana" w:cs="Calibri"/>
          <w:color w:val="000000" w:themeColor="text1"/>
          <w:sz w:val="24"/>
          <w:szCs w:val="24"/>
          <w:lang w:eastAsia="en-GB"/>
        </w:rPr>
        <w:t>If your travel dates fall between 1st January and 31st December 2021 and you are planning to visit Walt Disney World during your stay, we would strongly advise you purchase your Disney Tickets as soon as possible. We want to advise all our customers that due to Covid 19 Disney have put in place a new electronic system where you MUST reserve your days at Parks prior to travelling. Each Park has a limited capacity per day and once they reach this capacity Disney and therefore Ocean Florida cannot take responsibility if you are unable to select the Parks you desire prior to travel.</w:t>
      </w:r>
    </w:p>
    <w:p w14:paraId="329E58BA" w14:textId="77777777" w:rsidR="00A44081" w:rsidRPr="000B4E2F" w:rsidRDefault="00A44081" w:rsidP="00A44081">
      <w:pPr>
        <w:pStyle w:val="NoSpacing"/>
        <w:ind w:left="306"/>
        <w:jc w:val="both"/>
        <w:rPr>
          <w:rFonts w:ascii="Verdana" w:eastAsia="Times New Roman" w:hAnsi="Verdana" w:cs="Calibri"/>
          <w:color w:val="000000" w:themeColor="text1"/>
          <w:sz w:val="24"/>
          <w:szCs w:val="24"/>
          <w:lang w:eastAsia="en-GB"/>
        </w:rPr>
      </w:pPr>
    </w:p>
    <w:p w14:paraId="7FBEA052" w14:textId="77777777" w:rsidR="00A44081" w:rsidRPr="000B4E2F" w:rsidRDefault="00A44081" w:rsidP="00A44081">
      <w:pPr>
        <w:pStyle w:val="NoSpacing"/>
        <w:ind w:left="-54"/>
        <w:jc w:val="both"/>
        <w:rPr>
          <w:rFonts w:ascii="Verdana" w:eastAsia="Times New Roman" w:hAnsi="Verdana" w:cs="Calibri"/>
          <w:color w:val="000000" w:themeColor="text1"/>
          <w:sz w:val="24"/>
          <w:szCs w:val="24"/>
          <w:bdr w:val="none" w:sz="0" w:space="0" w:color="auto" w:frame="1"/>
          <w:lang w:eastAsia="en-GB"/>
        </w:rPr>
      </w:pPr>
      <w:r w:rsidRPr="000B4E2F">
        <w:rPr>
          <w:rFonts w:ascii="Verdana" w:eastAsia="Times New Roman" w:hAnsi="Verdana" w:cs="Calibri"/>
          <w:color w:val="000000" w:themeColor="text1"/>
          <w:sz w:val="24"/>
          <w:szCs w:val="24"/>
          <w:lang w:eastAsia="en-GB"/>
        </w:rPr>
        <w:t>I am forwarding the link along with your confirmation so you can see the availability – </w:t>
      </w:r>
      <w:hyperlink r:id="rId6" w:tgtFrame="_blank" w:history="1">
        <w:r w:rsidRPr="000B4E2F">
          <w:rPr>
            <w:rFonts w:ascii="Verdana" w:eastAsia="Times New Roman" w:hAnsi="Verdana" w:cs="Calibri"/>
            <w:color w:val="000000" w:themeColor="text1"/>
            <w:sz w:val="24"/>
            <w:szCs w:val="24"/>
            <w:bdr w:val="none" w:sz="0" w:space="0" w:color="auto" w:frame="1"/>
            <w:lang w:eastAsia="en-GB"/>
          </w:rPr>
          <w:t>Click Here</w:t>
        </w:r>
      </w:hyperlink>
    </w:p>
    <w:p w14:paraId="4F19784D" w14:textId="77777777" w:rsidR="00A44081" w:rsidRPr="000B4E2F" w:rsidRDefault="00A44081" w:rsidP="00A44081">
      <w:pPr>
        <w:pStyle w:val="NoSpacing"/>
        <w:ind w:left="306"/>
        <w:jc w:val="both"/>
        <w:rPr>
          <w:rFonts w:ascii="Verdana" w:eastAsia="Times New Roman" w:hAnsi="Verdana" w:cs="Calibri"/>
          <w:color w:val="000000" w:themeColor="text1"/>
          <w:sz w:val="24"/>
          <w:szCs w:val="24"/>
          <w:lang w:eastAsia="en-GB"/>
        </w:rPr>
      </w:pPr>
    </w:p>
    <w:p w14:paraId="1F290E65" w14:textId="77777777" w:rsidR="00A44081" w:rsidRPr="000B4E2F" w:rsidRDefault="00A44081" w:rsidP="00A44081">
      <w:pPr>
        <w:pStyle w:val="NoSpacing"/>
        <w:ind w:left="-54"/>
        <w:jc w:val="both"/>
        <w:rPr>
          <w:rFonts w:ascii="Verdana" w:eastAsia="Times New Roman" w:hAnsi="Verdana" w:cs="Calibri"/>
          <w:color w:val="000000" w:themeColor="text1"/>
          <w:sz w:val="24"/>
          <w:szCs w:val="24"/>
          <w:lang w:eastAsia="en-GB"/>
        </w:rPr>
      </w:pPr>
      <w:r w:rsidRPr="000B4E2F">
        <w:rPr>
          <w:rFonts w:ascii="Verdana" w:eastAsia="Times New Roman" w:hAnsi="Verdana" w:cs="Calibri"/>
          <w:color w:val="000000" w:themeColor="text1"/>
          <w:sz w:val="24"/>
          <w:szCs w:val="24"/>
          <w:lang w:eastAsia="en-GB"/>
        </w:rPr>
        <w:t>We offer all our customers the option to add on Disney Tickets to their Package which means they are included with your ATOL and TTA protection and will be posted to you recorded delivery, these will be with you no later than 14 days after Booking (if you are staying off site) and this will then enable you to log onto the app and pre book the Parks you desire each day. This must be done immediately after receiving the Disney Tickets.</w:t>
      </w:r>
      <w:r w:rsidRPr="000B4E2F">
        <w:rPr>
          <w:rFonts w:ascii="Verdana" w:eastAsia="Times New Roman" w:hAnsi="Verdana" w:cs="Calibri"/>
          <w:color w:val="000000" w:themeColor="text1"/>
          <w:sz w:val="24"/>
          <w:szCs w:val="24"/>
          <w:lang w:eastAsia="en-GB"/>
        </w:rPr>
        <w:br/>
      </w:r>
      <w:r w:rsidRPr="000B4E2F">
        <w:rPr>
          <w:rFonts w:ascii="Verdana" w:eastAsia="Times New Roman" w:hAnsi="Verdana" w:cs="Calibri"/>
          <w:color w:val="000000" w:themeColor="text1"/>
          <w:sz w:val="24"/>
          <w:szCs w:val="24"/>
          <w:lang w:eastAsia="en-GB"/>
        </w:rPr>
        <w:br/>
        <w:t>If you wish we can add these on to your Booking now? They do need to be paid in full for us to be able to dispatch them – is this something you want to add on?</w:t>
      </w:r>
    </w:p>
    <w:p w14:paraId="0D85D57F" w14:textId="01A6581A" w:rsidR="00786DFF" w:rsidRPr="000B4E2F" w:rsidRDefault="00A44081" w:rsidP="00A44081">
      <w:pPr>
        <w:pStyle w:val="NoSpacing"/>
        <w:ind w:left="-54"/>
        <w:jc w:val="both"/>
        <w:rPr>
          <w:rFonts w:ascii="Verdana" w:eastAsia="Times New Roman" w:hAnsi="Verdana" w:cs="Calibri"/>
          <w:color w:val="000000" w:themeColor="text1"/>
          <w:sz w:val="24"/>
          <w:szCs w:val="24"/>
          <w:lang w:eastAsia="en-GB"/>
        </w:rPr>
      </w:pPr>
      <w:r w:rsidRPr="000B4E2F">
        <w:rPr>
          <w:rFonts w:ascii="Verdana" w:eastAsia="Times New Roman" w:hAnsi="Verdana" w:cs="Calibri"/>
          <w:color w:val="000000" w:themeColor="text1"/>
          <w:sz w:val="24"/>
          <w:szCs w:val="24"/>
          <w:lang w:eastAsia="en-GB"/>
        </w:rPr>
        <w:lastRenderedPageBreak/>
        <w:br/>
        <w:t>If no – That is fine, if you are aware, we advise you book these as soon as possible to save disappointment.</w:t>
      </w:r>
    </w:p>
    <w:p w14:paraId="190EFB53" w14:textId="77777777" w:rsidR="00A44081" w:rsidRPr="000B4E2F" w:rsidRDefault="00A44081" w:rsidP="00786DFF">
      <w:pPr>
        <w:pStyle w:val="ListParagraph"/>
        <w:ind w:left="306" w:right="-1180"/>
        <w:rPr>
          <w:rFonts w:ascii="Verdana" w:hAnsi="Verdana" w:cs="Calibri"/>
          <w:b/>
          <w:bCs/>
          <w:color w:val="000000" w:themeColor="text1"/>
          <w:sz w:val="24"/>
          <w:szCs w:val="24"/>
        </w:rPr>
      </w:pPr>
    </w:p>
    <w:p w14:paraId="625C13EB" w14:textId="27077A2E" w:rsidR="00786DFF" w:rsidRPr="000B4E2F" w:rsidRDefault="00786DFF" w:rsidP="00786DFF">
      <w:pPr>
        <w:pStyle w:val="ListParagraph"/>
        <w:numPr>
          <w:ilvl w:val="1"/>
          <w:numId w:val="12"/>
        </w:numPr>
        <w:ind w:right="-1180"/>
        <w:jc w:val="both"/>
        <w:rPr>
          <w:rFonts w:ascii="Verdana" w:hAnsi="Verdana" w:cs="Calibri"/>
          <w:b/>
          <w:bCs/>
          <w:color w:val="000000" w:themeColor="text1"/>
          <w:sz w:val="24"/>
          <w:szCs w:val="24"/>
        </w:rPr>
      </w:pPr>
      <w:bookmarkStart w:id="1" w:name="_Hlk91187471"/>
      <w:r w:rsidRPr="000B4E2F">
        <w:rPr>
          <w:rFonts w:ascii="Verdana" w:hAnsi="Verdana" w:cs="Calibri"/>
          <w:b/>
          <w:bCs/>
          <w:color w:val="000000" w:themeColor="text1"/>
          <w:sz w:val="24"/>
          <w:szCs w:val="24"/>
        </w:rPr>
        <w:t>New Statement</w:t>
      </w:r>
    </w:p>
    <w:bookmarkEnd w:id="1"/>
    <w:p w14:paraId="5CBD55A9" w14:textId="01AD1FD9" w:rsidR="00A44081" w:rsidRPr="000B4E2F" w:rsidRDefault="00A44081" w:rsidP="00A44081">
      <w:pPr>
        <w:pStyle w:val="NoSpacing"/>
        <w:jc w:val="both"/>
        <w:rPr>
          <w:rFonts w:ascii="Verdana" w:eastAsia="Times New Roman" w:hAnsi="Verdana" w:cs="Calibri"/>
          <w:color w:val="2B3D51"/>
          <w:sz w:val="24"/>
          <w:szCs w:val="24"/>
        </w:rPr>
      </w:pPr>
      <w:r w:rsidRPr="000B4E2F">
        <w:rPr>
          <w:rFonts w:ascii="Verdana" w:eastAsia="Times New Roman" w:hAnsi="Verdana" w:cs="Calibri"/>
          <w:color w:val="2B3D51"/>
          <w:sz w:val="24"/>
          <w:szCs w:val="24"/>
        </w:rPr>
        <w:t xml:space="preserve">If you are planning to visit Theme Parks, you may be required to a book a date at each park in advance. In order to book your park </w:t>
      </w:r>
      <w:r w:rsidR="00F6237B" w:rsidRPr="000B4E2F">
        <w:rPr>
          <w:rFonts w:ascii="Verdana" w:eastAsia="Times New Roman" w:hAnsi="Verdana" w:cs="Calibri"/>
          <w:color w:val="2B3D51"/>
          <w:sz w:val="24"/>
          <w:szCs w:val="24"/>
        </w:rPr>
        <w:t>days,</w:t>
      </w:r>
      <w:r w:rsidRPr="000B4E2F">
        <w:rPr>
          <w:rFonts w:ascii="Verdana" w:eastAsia="Times New Roman" w:hAnsi="Verdana" w:cs="Calibri"/>
          <w:color w:val="2B3D51"/>
          <w:sz w:val="24"/>
          <w:szCs w:val="24"/>
        </w:rPr>
        <w:t xml:space="preserve"> you will need to purchase and pay your ticket in full to have access to their electronic park reservation system. </w:t>
      </w:r>
      <w:r w:rsidRPr="000B4E2F">
        <w:rPr>
          <w:rFonts w:ascii="Verdana" w:eastAsia="Times New Roman" w:hAnsi="Verdana" w:cs="Calibri"/>
          <w:color w:val="000000"/>
          <w:sz w:val="24"/>
          <w:szCs w:val="24"/>
        </w:rPr>
        <w:t xml:space="preserve">We strongly recommend doing this ASAP as neither Ocean Florida nor the parks will take responsibility if you are unable to select the days and </w:t>
      </w:r>
      <w:r w:rsidR="00F6237B">
        <w:rPr>
          <w:rFonts w:ascii="Verdana" w:eastAsia="Times New Roman" w:hAnsi="Verdana" w:cs="Calibri"/>
          <w:color w:val="000000"/>
          <w:sz w:val="24"/>
          <w:szCs w:val="24"/>
        </w:rPr>
        <w:t>p</w:t>
      </w:r>
      <w:r w:rsidRPr="000B4E2F">
        <w:rPr>
          <w:rFonts w:ascii="Verdana" w:eastAsia="Times New Roman" w:hAnsi="Verdana" w:cs="Calibri"/>
          <w:color w:val="000000"/>
          <w:sz w:val="24"/>
          <w:szCs w:val="24"/>
        </w:rPr>
        <w:t>arks you desire prior to travel</w:t>
      </w:r>
      <w:r w:rsidRPr="000B4E2F">
        <w:rPr>
          <w:rFonts w:ascii="Verdana" w:eastAsia="Times New Roman" w:hAnsi="Verdana" w:cs="Calibri"/>
          <w:color w:val="2B3D51"/>
          <w:sz w:val="24"/>
          <w:szCs w:val="24"/>
        </w:rPr>
        <w:t>. Would you like to add these today?</w:t>
      </w:r>
    </w:p>
    <w:p w14:paraId="07B8C272" w14:textId="28FF714E" w:rsidR="00A44081" w:rsidRPr="000B4E2F" w:rsidRDefault="00A44081" w:rsidP="00A44081">
      <w:pPr>
        <w:pStyle w:val="NoSpacing"/>
        <w:jc w:val="both"/>
        <w:rPr>
          <w:rFonts w:ascii="Verdana" w:eastAsia="Times New Roman" w:hAnsi="Verdana" w:cs="Calibri"/>
          <w:color w:val="2B3D51"/>
          <w:sz w:val="24"/>
          <w:szCs w:val="24"/>
        </w:rPr>
      </w:pPr>
    </w:p>
    <w:p w14:paraId="4A0585A7" w14:textId="52A8E90A" w:rsidR="00DB6839" w:rsidRPr="000B4E2F" w:rsidRDefault="007A0AE0" w:rsidP="00DB6839">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If property name contains ‘Disney’</w:t>
      </w:r>
      <w:r w:rsidR="00DB6839" w:rsidRPr="000B4E2F">
        <w:rPr>
          <w:rFonts w:ascii="Verdana" w:hAnsi="Verdana" w:cs="Calibri"/>
          <w:color w:val="000000" w:themeColor="text1"/>
          <w:sz w:val="24"/>
          <w:szCs w:val="24"/>
          <w:shd w:val="clear" w:color="auto" w:fill="FBFCFD"/>
        </w:rPr>
        <w:t xml:space="preserve"> </w:t>
      </w:r>
      <w:r w:rsidR="00DB6839" w:rsidRPr="000B4E2F">
        <w:rPr>
          <w:rFonts w:ascii="Verdana" w:hAnsi="Verdana" w:cs="Calibri"/>
          <w:sz w:val="24"/>
          <w:szCs w:val="24"/>
        </w:rPr>
        <w:t xml:space="preserve">– </w:t>
      </w:r>
      <w:r w:rsidR="00DB6839" w:rsidRPr="000B4E2F">
        <w:rPr>
          <w:rFonts w:ascii="Verdana" w:hAnsi="Verdana" w:cs="Calibri"/>
          <w:i/>
          <w:iCs/>
          <w:sz w:val="24"/>
          <w:szCs w:val="24"/>
        </w:rPr>
        <w:t>Remove statement</w:t>
      </w:r>
    </w:p>
    <w:p w14:paraId="668862CA" w14:textId="77777777" w:rsidR="00DB6839" w:rsidRPr="000B4E2F" w:rsidRDefault="00DB6839" w:rsidP="00DB6839">
      <w:pPr>
        <w:pStyle w:val="ListParagraph"/>
        <w:ind w:left="-414"/>
        <w:jc w:val="both"/>
        <w:rPr>
          <w:rFonts w:ascii="Verdana" w:hAnsi="Verdana" w:cs="Calibri"/>
          <w:color w:val="000000" w:themeColor="text1"/>
          <w:sz w:val="24"/>
          <w:szCs w:val="24"/>
          <w:shd w:val="clear" w:color="auto" w:fill="FBFCFD"/>
        </w:rPr>
      </w:pPr>
    </w:p>
    <w:p w14:paraId="064C9B83" w14:textId="45AA671B" w:rsidR="00DB6839" w:rsidRPr="000B4E2F" w:rsidRDefault="00DB6839" w:rsidP="00DB6839">
      <w:pPr>
        <w:pStyle w:val="ListParagraph"/>
        <w:ind w:left="-414"/>
        <w:jc w:val="both"/>
        <w:rPr>
          <w:rFonts w:ascii="Verdana" w:hAnsi="Verdana" w:cs="Calibri"/>
          <w:sz w:val="24"/>
          <w:szCs w:val="24"/>
        </w:rPr>
      </w:pPr>
      <w:r w:rsidRPr="000B4E2F">
        <w:rPr>
          <w:rFonts w:ascii="Verdana" w:hAnsi="Verdana" w:cs="Calibri"/>
          <w:sz w:val="24"/>
          <w:szCs w:val="24"/>
          <w:highlight w:val="cyan"/>
        </w:rPr>
        <w:t>(</w:t>
      </w:r>
      <w:r w:rsidR="007A0AE0" w:rsidRPr="000B4E2F">
        <w:rPr>
          <w:rFonts w:ascii="Verdana" w:hAnsi="Verdana" w:cs="Calibri"/>
          <w:sz w:val="24"/>
          <w:szCs w:val="24"/>
          <w:highlight w:val="cyan"/>
        </w:rPr>
        <w:t>Property name - Disney</w:t>
      </w:r>
      <w:r w:rsidRPr="000B4E2F">
        <w:rPr>
          <w:rFonts w:ascii="Verdana" w:hAnsi="Verdana" w:cs="Calibri"/>
          <w:sz w:val="24"/>
          <w:szCs w:val="24"/>
          <w:highlight w:val="cyan"/>
        </w:rPr>
        <w:t xml:space="preserve">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354263C2" w14:textId="77777777" w:rsidR="007A0AE0" w:rsidRPr="000B4E2F" w:rsidRDefault="007A0AE0" w:rsidP="00DB6839">
      <w:pPr>
        <w:pStyle w:val="ListParagraph"/>
        <w:ind w:left="-414"/>
        <w:jc w:val="both"/>
        <w:rPr>
          <w:rFonts w:ascii="Verdana" w:hAnsi="Verdana" w:cs="Calibri"/>
          <w:sz w:val="24"/>
          <w:szCs w:val="24"/>
        </w:rPr>
      </w:pPr>
    </w:p>
    <w:p w14:paraId="2E9392B6" w14:textId="002279E1" w:rsidR="007A0AE0" w:rsidRPr="000B4E2F" w:rsidRDefault="007A0AE0" w:rsidP="007A0AE0">
      <w:pPr>
        <w:pStyle w:val="ListParagraph"/>
        <w:numPr>
          <w:ilvl w:val="1"/>
          <w:numId w:val="12"/>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Remove Statement</w:t>
      </w:r>
    </w:p>
    <w:p w14:paraId="1ADEA557" w14:textId="77777777" w:rsidR="00FE1B6A" w:rsidRPr="000B4E2F" w:rsidRDefault="00FE1B6A" w:rsidP="00FE1B6A">
      <w:pPr>
        <w:pStyle w:val="ListParagraph"/>
        <w:ind w:left="-414"/>
        <w:rPr>
          <w:rFonts w:ascii="Verdana" w:hAnsi="Verdana" w:cs="Calibri"/>
          <w:color w:val="000000" w:themeColor="text1"/>
          <w:sz w:val="24"/>
          <w:szCs w:val="24"/>
        </w:rPr>
      </w:pPr>
    </w:p>
    <w:p w14:paraId="79EA0A11" w14:textId="5CB1812B" w:rsidR="00FE1B6A" w:rsidRPr="000B4E2F" w:rsidRDefault="00FE1B6A" w:rsidP="00FE1B6A">
      <w:pPr>
        <w:pStyle w:val="ListParagraph"/>
        <w:ind w:left="-414"/>
        <w:rPr>
          <w:rFonts w:ascii="Verdana" w:hAnsi="Verdana" w:cs="Calibri"/>
          <w:color w:val="FF0000"/>
          <w:sz w:val="24"/>
          <w:szCs w:val="24"/>
        </w:rPr>
      </w:pPr>
      <w:r w:rsidRPr="000B4E2F">
        <w:rPr>
          <w:rFonts w:ascii="Verdana" w:hAnsi="Verdana" w:cs="Calibri"/>
          <w:color w:val="FF0000"/>
          <w:sz w:val="24"/>
          <w:szCs w:val="24"/>
        </w:rPr>
        <w:t>Your Disney reference will be made available to you 11 months prior to departure. You can use this to pre-book Disney experiences.</w:t>
      </w:r>
    </w:p>
    <w:p w14:paraId="20B545E9" w14:textId="77777777" w:rsidR="009B0F67" w:rsidRPr="000B4E2F" w:rsidRDefault="009B0F67" w:rsidP="00FE1B6A">
      <w:pPr>
        <w:pStyle w:val="ListParagraph"/>
        <w:ind w:left="-414"/>
        <w:rPr>
          <w:rFonts w:ascii="Verdana" w:hAnsi="Verdana" w:cs="Calibri"/>
          <w:color w:val="FF0000"/>
          <w:sz w:val="24"/>
          <w:szCs w:val="24"/>
        </w:rPr>
      </w:pPr>
    </w:p>
    <w:p w14:paraId="3ECFA634" w14:textId="77D307FD" w:rsidR="00A41EB2" w:rsidRPr="00F6237B" w:rsidRDefault="00A41EB2" w:rsidP="00F6237B">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sz w:val="24"/>
          <w:szCs w:val="24"/>
        </w:rPr>
        <w:t xml:space="preserve">Supplier name contains ‘fastpay hotels’ OR ‘fast pay hotels’ </w:t>
      </w:r>
      <w:r w:rsidR="00F6237B">
        <w:rPr>
          <w:rFonts w:ascii="Verdana" w:hAnsi="Verdana" w:cs="Calibri"/>
          <w:sz w:val="24"/>
          <w:szCs w:val="24"/>
        </w:rPr>
        <w:t xml:space="preserve">- </w:t>
      </w:r>
      <w:r w:rsidRPr="000B4E2F">
        <w:rPr>
          <w:rFonts w:ascii="Verdana" w:hAnsi="Verdana" w:cs="Calibri"/>
          <w:i/>
          <w:iCs/>
          <w:sz w:val="24"/>
          <w:szCs w:val="24"/>
        </w:rPr>
        <w:t>Remove statement</w:t>
      </w:r>
    </w:p>
    <w:p w14:paraId="05ABB1F4" w14:textId="764CC1ED" w:rsidR="00A41EB2" w:rsidRPr="00F6237B" w:rsidRDefault="00F6237B" w:rsidP="00F6237B">
      <w:pPr>
        <w:jc w:val="both"/>
        <w:rPr>
          <w:rFonts w:ascii="Verdana" w:hAnsi="Verdana" w:cs="Calibri"/>
          <w:color w:val="000000" w:themeColor="text1"/>
          <w:sz w:val="24"/>
          <w:szCs w:val="24"/>
          <w:shd w:val="clear" w:color="auto" w:fill="FBFCFD"/>
        </w:rPr>
      </w:pPr>
      <w:r>
        <w:rPr>
          <w:rFonts w:ascii="Verdana" w:hAnsi="Verdana" w:cs="Calibri"/>
          <w:color w:val="000000" w:themeColor="text1"/>
          <w:sz w:val="24"/>
          <w:szCs w:val="24"/>
          <w:highlight w:val="cyan"/>
        </w:rPr>
        <w:t>(</w:t>
      </w:r>
      <w:r w:rsidRPr="00F6237B">
        <w:rPr>
          <w:rFonts w:ascii="Verdana" w:hAnsi="Verdana" w:cs="Calibri"/>
          <w:color w:val="000000" w:themeColor="text1"/>
          <w:sz w:val="24"/>
          <w:szCs w:val="24"/>
          <w:highlight w:val="cyan"/>
        </w:rPr>
        <w:t>fastpay hotels’ OR ‘fast pay hotels</w:t>
      </w:r>
      <w:r w:rsidRPr="00F6237B">
        <w:rPr>
          <w:rFonts w:ascii="Verdana" w:hAnsi="Verdana" w:cs="Calibri"/>
          <w:color w:val="000000" w:themeColor="text1"/>
          <w:sz w:val="24"/>
          <w:szCs w:val="24"/>
          <w:highlight w:val="cyan"/>
        </w:rPr>
        <w:t xml:space="preserve"> - </w:t>
      </w:r>
      <w:r w:rsidR="00A41EB2" w:rsidRPr="00F6237B">
        <w:rPr>
          <w:rFonts w:ascii="Verdana" w:hAnsi="Verdana" w:cs="Calibri"/>
          <w:color w:val="000000" w:themeColor="text1"/>
          <w:sz w:val="24"/>
          <w:szCs w:val="24"/>
          <w:highlight w:val="cyan"/>
        </w:rPr>
        <w:t>Free Disney Dine Plan Date check (</w:t>
      </w:r>
      <w:r w:rsidR="00A41EB2" w:rsidRPr="00F6237B">
        <w:rPr>
          <w:rFonts w:ascii="Verdana" w:hAnsi="Verdana" w:cs="Calibri"/>
          <w:i/>
          <w:iCs/>
          <w:color w:val="000000" w:themeColor="text1"/>
          <w:sz w:val="24"/>
          <w:szCs w:val="24"/>
          <w:highlight w:val="cyan"/>
        </w:rPr>
        <w:t>Check in date between 1</w:t>
      </w:r>
      <w:r w:rsidR="00A41EB2" w:rsidRPr="00F6237B">
        <w:rPr>
          <w:rFonts w:ascii="Verdana" w:hAnsi="Verdana" w:cs="Calibri"/>
          <w:i/>
          <w:iCs/>
          <w:color w:val="000000" w:themeColor="text1"/>
          <w:sz w:val="24"/>
          <w:szCs w:val="24"/>
          <w:highlight w:val="cyan"/>
          <w:vertAlign w:val="superscript"/>
        </w:rPr>
        <w:t>st</w:t>
      </w:r>
      <w:r w:rsidR="00A41EB2" w:rsidRPr="00F6237B">
        <w:rPr>
          <w:rFonts w:ascii="Verdana" w:hAnsi="Verdana" w:cs="Calibri"/>
          <w:i/>
          <w:iCs/>
          <w:color w:val="000000" w:themeColor="text1"/>
          <w:sz w:val="24"/>
          <w:szCs w:val="24"/>
          <w:highlight w:val="cyan"/>
        </w:rPr>
        <w:t xml:space="preserve"> Jan 2019 – 28</w:t>
      </w:r>
      <w:r w:rsidR="00A41EB2" w:rsidRPr="00F6237B">
        <w:rPr>
          <w:rFonts w:ascii="Verdana" w:hAnsi="Verdana" w:cs="Calibri"/>
          <w:i/>
          <w:iCs/>
          <w:color w:val="000000" w:themeColor="text1"/>
          <w:sz w:val="24"/>
          <w:szCs w:val="24"/>
          <w:highlight w:val="cyan"/>
          <w:vertAlign w:val="superscript"/>
        </w:rPr>
        <w:t>th</w:t>
      </w:r>
      <w:r w:rsidR="00A41EB2" w:rsidRPr="00F6237B">
        <w:rPr>
          <w:rFonts w:ascii="Verdana" w:hAnsi="Verdana" w:cs="Calibri"/>
          <w:i/>
          <w:iCs/>
          <w:color w:val="000000" w:themeColor="text1"/>
          <w:sz w:val="24"/>
          <w:szCs w:val="24"/>
          <w:highlight w:val="cyan"/>
        </w:rPr>
        <w:t xml:space="preserve"> Feb 2019 OR 1</w:t>
      </w:r>
      <w:r w:rsidR="00A41EB2" w:rsidRPr="00F6237B">
        <w:rPr>
          <w:rFonts w:ascii="Verdana" w:hAnsi="Verdana" w:cs="Calibri"/>
          <w:i/>
          <w:iCs/>
          <w:color w:val="000000" w:themeColor="text1"/>
          <w:sz w:val="24"/>
          <w:szCs w:val="24"/>
          <w:highlight w:val="cyan"/>
          <w:vertAlign w:val="superscript"/>
        </w:rPr>
        <w:t>st</w:t>
      </w:r>
      <w:r w:rsidR="00A41EB2" w:rsidRPr="00F6237B">
        <w:rPr>
          <w:rFonts w:ascii="Verdana" w:hAnsi="Verdana" w:cs="Calibri"/>
          <w:i/>
          <w:iCs/>
          <w:color w:val="000000" w:themeColor="text1"/>
          <w:sz w:val="24"/>
          <w:szCs w:val="24"/>
          <w:highlight w:val="cyan"/>
        </w:rPr>
        <w:t xml:space="preserve"> May 2019 – 30</w:t>
      </w:r>
      <w:r w:rsidR="00A41EB2" w:rsidRPr="00F6237B">
        <w:rPr>
          <w:rFonts w:ascii="Verdana" w:hAnsi="Verdana" w:cs="Calibri"/>
          <w:i/>
          <w:iCs/>
          <w:color w:val="000000" w:themeColor="text1"/>
          <w:sz w:val="24"/>
          <w:szCs w:val="24"/>
          <w:highlight w:val="cyan"/>
          <w:vertAlign w:val="superscript"/>
        </w:rPr>
        <w:t>th</w:t>
      </w:r>
      <w:r w:rsidR="00A41EB2" w:rsidRPr="00F6237B">
        <w:rPr>
          <w:rFonts w:ascii="Verdana" w:hAnsi="Verdana" w:cs="Calibri"/>
          <w:i/>
          <w:iCs/>
          <w:color w:val="000000" w:themeColor="text1"/>
          <w:sz w:val="24"/>
          <w:szCs w:val="24"/>
          <w:highlight w:val="cyan"/>
        </w:rPr>
        <w:t xml:space="preserve"> Nov 2019</w:t>
      </w:r>
      <w:r w:rsidR="00A41EB2" w:rsidRPr="00F6237B">
        <w:rPr>
          <w:rFonts w:ascii="Verdana" w:hAnsi="Verdana" w:cs="Calibri"/>
          <w:color w:val="000000" w:themeColor="text1"/>
          <w:sz w:val="24"/>
          <w:szCs w:val="24"/>
          <w:highlight w:val="cyan"/>
        </w:rPr>
        <w:t>)</w:t>
      </w:r>
      <w:r w:rsidR="00A41EB2" w:rsidRPr="00F6237B">
        <w:rPr>
          <w:rFonts w:ascii="Verdana" w:hAnsi="Verdana" w:cs="Calibri"/>
          <w:color w:val="000000" w:themeColor="text1"/>
          <w:sz w:val="24"/>
          <w:szCs w:val="24"/>
        </w:rPr>
        <w:t xml:space="preserve"> </w:t>
      </w:r>
    </w:p>
    <w:p w14:paraId="7855FB99" w14:textId="102F67BF" w:rsidR="00A41EB2" w:rsidRPr="000B4E2F" w:rsidRDefault="00A41EB2" w:rsidP="00A41EB2">
      <w:pPr>
        <w:pStyle w:val="ListParagraph"/>
        <w:ind w:left="0"/>
        <w:rPr>
          <w:rFonts w:ascii="Verdana" w:hAnsi="Verdana" w:cs="Calibri"/>
          <w:i/>
          <w:iCs/>
          <w:color w:val="FF0000"/>
          <w:sz w:val="24"/>
          <w:szCs w:val="24"/>
        </w:rPr>
      </w:pPr>
      <w:r w:rsidRPr="000B4E2F">
        <w:rPr>
          <w:rFonts w:ascii="Verdana" w:hAnsi="Verdana" w:cs="Calibri"/>
          <w:color w:val="000000" w:themeColor="text1"/>
          <w:sz w:val="24"/>
          <w:szCs w:val="24"/>
        </w:rPr>
        <w:br/>
      </w:r>
      <w:r w:rsidRPr="000B4E2F">
        <w:rPr>
          <w:rFonts w:ascii="Verdana" w:hAnsi="Verdana" w:cs="Calibri"/>
          <w:color w:val="FF0000"/>
          <w:sz w:val="24"/>
          <w:szCs w:val="24"/>
        </w:rPr>
        <w:t>+ Property name contains (</w:t>
      </w:r>
      <w:r w:rsidRPr="000B4E2F">
        <w:rPr>
          <w:rFonts w:ascii="Verdana" w:hAnsi="Verdana" w:cs="Calibri"/>
          <w:i/>
          <w:iCs/>
          <w:color w:val="FF0000"/>
          <w:sz w:val="24"/>
          <w:szCs w:val="24"/>
        </w:rPr>
        <w:t>Disney’s Caribbean beach", "Disney’s port Orleans riverside", "Disney’s port Orleans French quarter", "Disney’s animal kingdom lodge")</w:t>
      </w:r>
    </w:p>
    <w:p w14:paraId="15A20CAD" w14:textId="77777777" w:rsidR="00A41EB2" w:rsidRPr="000B4E2F" w:rsidRDefault="00A41EB2" w:rsidP="00A41EB2">
      <w:pPr>
        <w:pStyle w:val="ListParagraph"/>
        <w:numPr>
          <w:ilvl w:val="0"/>
          <w:numId w:val="15"/>
        </w:numPr>
        <w:spacing w:line="256" w:lineRule="auto"/>
        <w:ind w:left="360"/>
        <w:rPr>
          <w:rFonts w:ascii="Verdana" w:hAnsi="Verdana" w:cs="Calibri"/>
          <w:color w:val="FF0000"/>
          <w:sz w:val="24"/>
          <w:szCs w:val="24"/>
        </w:rPr>
      </w:pPr>
      <w:r w:rsidRPr="000B4E2F">
        <w:rPr>
          <w:rFonts w:ascii="Verdana" w:hAnsi="Verdana" w:cs="Calibri"/>
          <w:color w:val="FF0000"/>
          <w:sz w:val="24"/>
          <w:szCs w:val="24"/>
        </w:rPr>
        <w:t>If Disney release a Free Disney Dining Plan and your hotel, room type and dates are valid we will add on the appropriate Dining Plan when you purchase your Disney Ultimate Tickets from Ocean Florida.</w:t>
      </w:r>
    </w:p>
    <w:p w14:paraId="04CD1880" w14:textId="77777777" w:rsidR="00A41EB2" w:rsidRPr="000B4E2F" w:rsidRDefault="00A41EB2" w:rsidP="00A41EB2">
      <w:pPr>
        <w:pStyle w:val="ListParagraph"/>
        <w:numPr>
          <w:ilvl w:val="0"/>
          <w:numId w:val="15"/>
        </w:numPr>
        <w:spacing w:line="256" w:lineRule="auto"/>
        <w:ind w:left="360"/>
        <w:rPr>
          <w:rFonts w:ascii="Verdana" w:hAnsi="Verdana" w:cs="Calibri"/>
          <w:color w:val="FF0000"/>
          <w:sz w:val="24"/>
          <w:szCs w:val="24"/>
        </w:rPr>
      </w:pPr>
      <w:r w:rsidRPr="000B4E2F">
        <w:rPr>
          <w:rFonts w:ascii="Verdana" w:hAnsi="Verdana" w:cs="Calibri"/>
          <w:color w:val="FF0000"/>
          <w:sz w:val="24"/>
          <w:szCs w:val="24"/>
        </w:rPr>
        <w:t>Please note some Hotels and room types may not qualify for a Dining Plan, and there may be travel date restrictions.</w:t>
      </w:r>
    </w:p>
    <w:p w14:paraId="1791C90B" w14:textId="77777777" w:rsidR="00A41EB2" w:rsidRPr="000B4E2F" w:rsidRDefault="00A41EB2" w:rsidP="00A41EB2">
      <w:pPr>
        <w:pStyle w:val="ListParagraph"/>
        <w:ind w:left="-414"/>
        <w:jc w:val="both"/>
        <w:rPr>
          <w:rFonts w:ascii="Verdana" w:hAnsi="Verdana" w:cs="Calibri"/>
          <w:color w:val="000000" w:themeColor="text1"/>
          <w:sz w:val="24"/>
          <w:szCs w:val="24"/>
          <w:shd w:val="clear" w:color="auto" w:fill="FBFCFD"/>
        </w:rPr>
      </w:pPr>
    </w:p>
    <w:p w14:paraId="7586A662" w14:textId="77777777" w:rsidR="00A41EB2" w:rsidRPr="000B4E2F" w:rsidRDefault="00A41EB2" w:rsidP="00A41EB2">
      <w:pPr>
        <w:pStyle w:val="ListParagraph"/>
        <w:ind w:left="-414"/>
        <w:jc w:val="both"/>
        <w:rPr>
          <w:rFonts w:ascii="Verdana" w:hAnsi="Verdana" w:cs="Calibri"/>
          <w:color w:val="000000" w:themeColor="text1"/>
          <w:sz w:val="24"/>
          <w:szCs w:val="24"/>
          <w:shd w:val="clear" w:color="auto" w:fill="FBFCFD"/>
        </w:rPr>
      </w:pPr>
    </w:p>
    <w:p w14:paraId="12FC864C" w14:textId="5D4D565D" w:rsidR="00A41EB2" w:rsidRPr="000B4E2F" w:rsidRDefault="00A41EB2" w:rsidP="00A41EB2">
      <w:pPr>
        <w:pStyle w:val="ListParagraph"/>
        <w:numPr>
          <w:ilvl w:val="0"/>
          <w:numId w:val="12"/>
        </w:numPr>
        <w:rPr>
          <w:rFonts w:ascii="Verdana" w:hAnsi="Verdana" w:cs="Calibri"/>
          <w:sz w:val="24"/>
          <w:szCs w:val="24"/>
        </w:rPr>
      </w:pPr>
      <w:r w:rsidRPr="000B4E2F">
        <w:rPr>
          <w:rFonts w:ascii="Verdana" w:hAnsi="Verdana" w:cs="Calibri"/>
          <w:color w:val="000000" w:themeColor="text1"/>
          <w:sz w:val="24"/>
          <w:szCs w:val="24"/>
        </w:rPr>
        <w:t xml:space="preserve">Supplier Name = Disney UK OR ATD OR Theme Park Beds </w:t>
      </w:r>
      <w:r w:rsidRPr="000B4E2F">
        <w:rPr>
          <w:rFonts w:ascii="Verdana" w:hAnsi="Verdana" w:cs="Calibri"/>
          <w:color w:val="000000" w:themeColor="text1"/>
          <w:sz w:val="24"/>
          <w:szCs w:val="24"/>
          <w:shd w:val="clear" w:color="auto" w:fill="FBFCFD"/>
        </w:rPr>
        <w:t xml:space="preserve"> </w:t>
      </w:r>
      <w:r w:rsidRPr="000B4E2F">
        <w:rPr>
          <w:rFonts w:ascii="Verdana" w:hAnsi="Verdana" w:cs="Calibri"/>
          <w:sz w:val="24"/>
          <w:szCs w:val="24"/>
        </w:rPr>
        <w:t xml:space="preserve">– </w:t>
      </w:r>
      <w:r w:rsidRPr="000B4E2F">
        <w:rPr>
          <w:rFonts w:ascii="Verdana" w:hAnsi="Verdana" w:cs="Calibri"/>
          <w:i/>
          <w:iCs/>
          <w:sz w:val="24"/>
          <w:szCs w:val="24"/>
        </w:rPr>
        <w:t>Remove statement</w:t>
      </w:r>
    </w:p>
    <w:p w14:paraId="7AF714A9" w14:textId="77777777" w:rsidR="00A41EB2" w:rsidRPr="000B4E2F" w:rsidRDefault="00A41EB2" w:rsidP="00A41EB2">
      <w:pPr>
        <w:pStyle w:val="ListParagraph"/>
        <w:ind w:left="-414"/>
        <w:rPr>
          <w:rFonts w:ascii="Verdana" w:hAnsi="Verdana" w:cs="Calibri"/>
          <w:sz w:val="24"/>
          <w:szCs w:val="24"/>
        </w:rPr>
      </w:pPr>
    </w:p>
    <w:p w14:paraId="7CB8CB3A" w14:textId="15B7E968" w:rsidR="00A41EB2" w:rsidRPr="00E04DE9" w:rsidRDefault="00E04DE9" w:rsidP="00A41EB2">
      <w:pPr>
        <w:pStyle w:val="ListParagraph"/>
        <w:ind w:left="-414"/>
        <w:rPr>
          <w:rFonts w:ascii="Verdana" w:hAnsi="Verdana" w:cs="Calibri"/>
          <w:color w:val="000000" w:themeColor="text1"/>
          <w:sz w:val="24"/>
          <w:szCs w:val="24"/>
        </w:rPr>
      </w:pPr>
      <w:r>
        <w:rPr>
          <w:rFonts w:ascii="Verdana" w:hAnsi="Verdana" w:cs="Calibri"/>
          <w:color w:val="000000" w:themeColor="text1"/>
          <w:sz w:val="24"/>
          <w:szCs w:val="24"/>
          <w:highlight w:val="cyan"/>
        </w:rPr>
        <w:lastRenderedPageBreak/>
        <w:t>(</w:t>
      </w:r>
      <w:r w:rsidRPr="00E04DE9">
        <w:rPr>
          <w:rFonts w:ascii="Verdana" w:hAnsi="Verdana" w:cs="Calibri"/>
          <w:color w:val="000000" w:themeColor="text1"/>
          <w:sz w:val="24"/>
          <w:szCs w:val="24"/>
          <w:highlight w:val="cyan"/>
        </w:rPr>
        <w:t xml:space="preserve">Disney UK OR ATD OR Theme Park Beds </w:t>
      </w:r>
      <w:r w:rsidRPr="00E04DE9">
        <w:rPr>
          <w:rFonts w:ascii="Verdana" w:hAnsi="Verdana" w:cs="Calibri"/>
          <w:color w:val="000000" w:themeColor="text1"/>
          <w:sz w:val="24"/>
          <w:szCs w:val="24"/>
          <w:highlight w:val="cyan"/>
          <w:shd w:val="clear" w:color="auto" w:fill="FBFCFD"/>
        </w:rPr>
        <w:t xml:space="preserve"> </w:t>
      </w:r>
      <w:r w:rsidR="00A41EB2" w:rsidRPr="00E04DE9">
        <w:rPr>
          <w:rFonts w:ascii="Verdana" w:hAnsi="Verdana" w:cs="Calibri"/>
          <w:color w:val="000000" w:themeColor="text1"/>
          <w:sz w:val="24"/>
          <w:szCs w:val="24"/>
          <w:highlight w:val="cyan"/>
        </w:rPr>
        <w:t>Free Disney Dine Plan Date check (Check in date between 1st Jan 2019 – 28th Feb 2019 OR 1st May 2019 – 30th Nov 2019)</w:t>
      </w:r>
      <w:r w:rsidR="00A41EB2" w:rsidRPr="00E04DE9">
        <w:rPr>
          <w:rFonts w:ascii="Verdana" w:hAnsi="Verdana" w:cs="Calibri"/>
          <w:color w:val="000000" w:themeColor="text1"/>
          <w:sz w:val="24"/>
          <w:szCs w:val="24"/>
        </w:rPr>
        <w:t xml:space="preserve"> </w:t>
      </w:r>
    </w:p>
    <w:p w14:paraId="113699BB" w14:textId="77777777" w:rsidR="00A41EB2" w:rsidRPr="000B4E2F" w:rsidRDefault="00A41EB2" w:rsidP="00A41EB2">
      <w:pPr>
        <w:pStyle w:val="ListParagraph"/>
        <w:ind w:left="-414"/>
        <w:rPr>
          <w:rFonts w:ascii="Verdana" w:hAnsi="Verdana" w:cs="Calibri"/>
          <w:color w:val="000000" w:themeColor="text1"/>
          <w:sz w:val="24"/>
          <w:szCs w:val="24"/>
        </w:rPr>
      </w:pPr>
    </w:p>
    <w:p w14:paraId="5859640F" w14:textId="390C08DE" w:rsidR="00A41EB2" w:rsidRPr="000B4E2F" w:rsidRDefault="00A41EB2" w:rsidP="00A41EB2">
      <w:pPr>
        <w:pStyle w:val="ListParagraph"/>
        <w:ind w:left="-414"/>
        <w:rPr>
          <w:rFonts w:ascii="Verdana" w:hAnsi="Verdana" w:cs="Calibri"/>
          <w:color w:val="FF0000"/>
          <w:sz w:val="24"/>
          <w:szCs w:val="24"/>
        </w:rPr>
      </w:pPr>
      <w:r w:rsidRPr="000B4E2F">
        <w:rPr>
          <w:rFonts w:ascii="Verdana" w:hAnsi="Verdana" w:cs="Calibri"/>
          <w:color w:val="FF0000"/>
          <w:sz w:val="24"/>
          <w:szCs w:val="24"/>
        </w:rPr>
        <w:t>+ Property name contains (Disney’s Car</w:t>
      </w:r>
      <w:r w:rsidRPr="000B4E2F">
        <w:rPr>
          <w:rFonts w:ascii="Verdana" w:hAnsi="Verdana" w:cs="Calibri"/>
          <w:color w:val="FF0000"/>
          <w:sz w:val="24"/>
          <w:szCs w:val="24"/>
        </w:rPr>
        <w:t>i</w:t>
      </w:r>
      <w:r w:rsidRPr="000B4E2F">
        <w:rPr>
          <w:rFonts w:ascii="Verdana" w:hAnsi="Verdana" w:cs="Calibri"/>
          <w:color w:val="FF0000"/>
          <w:sz w:val="24"/>
          <w:szCs w:val="24"/>
        </w:rPr>
        <w:t>bbean beach", "Disney’s port Orleans riverside", "Disney’s port Orleans French quarter", "Disney’s animal kingdom lodge")</w:t>
      </w:r>
    </w:p>
    <w:p w14:paraId="7860742E" w14:textId="77777777" w:rsidR="00A41EB2" w:rsidRPr="000B4E2F" w:rsidRDefault="00A41EB2" w:rsidP="00A41EB2">
      <w:pPr>
        <w:pStyle w:val="ListParagraph"/>
        <w:ind w:left="-414"/>
        <w:rPr>
          <w:rFonts w:ascii="Verdana" w:hAnsi="Verdana" w:cs="Calibri"/>
          <w:color w:val="FF0000"/>
          <w:sz w:val="24"/>
          <w:szCs w:val="24"/>
        </w:rPr>
      </w:pPr>
      <w:r w:rsidRPr="000B4E2F">
        <w:rPr>
          <w:rFonts w:ascii="Verdana" w:hAnsi="Verdana" w:cs="Calibri"/>
          <w:color w:val="FF0000"/>
          <w:sz w:val="24"/>
          <w:szCs w:val="24"/>
        </w:rPr>
        <w:t>If Disney release a Free Disney Dining Plan and your hotel, room type and dates are valid we will add on the appropriate Dining Plan when you purchase your Disney Ultimate Tickets from Ocean Florida.</w:t>
      </w:r>
    </w:p>
    <w:p w14:paraId="2755F5A9" w14:textId="76B467E2" w:rsidR="00A41EB2" w:rsidRPr="000B4E2F" w:rsidRDefault="00A41EB2" w:rsidP="00A41EB2">
      <w:pPr>
        <w:pStyle w:val="ListParagraph"/>
        <w:ind w:left="-414"/>
        <w:rPr>
          <w:rFonts w:ascii="Verdana" w:hAnsi="Verdana" w:cs="Calibri"/>
          <w:color w:val="FF0000"/>
          <w:sz w:val="24"/>
          <w:szCs w:val="24"/>
        </w:rPr>
      </w:pPr>
      <w:r w:rsidRPr="000B4E2F">
        <w:rPr>
          <w:rFonts w:ascii="Verdana" w:hAnsi="Verdana" w:cs="Calibri"/>
          <w:color w:val="FF0000"/>
          <w:sz w:val="24"/>
          <w:szCs w:val="24"/>
        </w:rPr>
        <w:t>Please note some Hotels and room types may not qualify for a Dining Plan, and there may be travel date restrictions.</w:t>
      </w:r>
    </w:p>
    <w:p w14:paraId="020237DA" w14:textId="77777777" w:rsidR="00A41EB2" w:rsidRPr="000B4E2F" w:rsidRDefault="00A41EB2" w:rsidP="00A41EB2">
      <w:pPr>
        <w:pStyle w:val="ListParagraph"/>
        <w:ind w:left="-414"/>
        <w:rPr>
          <w:rFonts w:ascii="Verdana" w:hAnsi="Verdana" w:cs="Calibri"/>
          <w:color w:val="000000" w:themeColor="text1"/>
          <w:sz w:val="24"/>
          <w:szCs w:val="24"/>
        </w:rPr>
      </w:pPr>
    </w:p>
    <w:p w14:paraId="7003F1DF" w14:textId="29A4688F" w:rsidR="009B0F67" w:rsidRPr="00894CEB" w:rsidRDefault="009B0F67" w:rsidP="009B0F67">
      <w:pPr>
        <w:pStyle w:val="ListParagraph"/>
        <w:numPr>
          <w:ilvl w:val="0"/>
          <w:numId w:val="1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rPr>
        <w:t xml:space="preserve">Supplier Name = Disney UK OR ATD OR Theme Park Beds + Checkin Date Between 1st Jan 2020 – 1st Jan 2022 </w:t>
      </w:r>
      <w:r w:rsidR="00A41EB2" w:rsidRPr="000B4E2F">
        <w:rPr>
          <w:rFonts w:ascii="Verdana" w:hAnsi="Verdana" w:cs="Calibri"/>
          <w:color w:val="000000" w:themeColor="text1"/>
          <w:sz w:val="24"/>
          <w:szCs w:val="24"/>
        </w:rPr>
        <w:t xml:space="preserve"> </w:t>
      </w:r>
      <w:r w:rsidR="00A41EB2" w:rsidRPr="000B4E2F">
        <w:rPr>
          <w:rFonts w:ascii="Verdana" w:hAnsi="Verdana" w:cs="Calibri"/>
          <w:color w:val="000000" w:themeColor="text1"/>
          <w:sz w:val="24"/>
          <w:szCs w:val="24"/>
          <w:shd w:val="clear" w:color="auto" w:fill="FBFCFD"/>
        </w:rPr>
        <w:t xml:space="preserve"> </w:t>
      </w:r>
      <w:r w:rsidR="00A41EB2" w:rsidRPr="000B4E2F">
        <w:rPr>
          <w:rFonts w:ascii="Verdana" w:hAnsi="Verdana" w:cs="Calibri"/>
          <w:sz w:val="24"/>
          <w:szCs w:val="24"/>
        </w:rPr>
        <w:t xml:space="preserve">– </w:t>
      </w:r>
      <w:r w:rsidR="00A41EB2" w:rsidRPr="000B4E2F">
        <w:rPr>
          <w:rFonts w:ascii="Verdana" w:hAnsi="Verdana" w:cs="Calibri"/>
          <w:i/>
          <w:iCs/>
          <w:sz w:val="24"/>
          <w:szCs w:val="24"/>
        </w:rPr>
        <w:t>Remove statement</w:t>
      </w:r>
    </w:p>
    <w:p w14:paraId="62479922" w14:textId="05387B49" w:rsidR="009B0F67" w:rsidRPr="00894CEB" w:rsidRDefault="00894CEB" w:rsidP="00894CEB">
      <w:pPr>
        <w:jc w:val="both"/>
        <w:rPr>
          <w:rFonts w:ascii="Verdana" w:hAnsi="Verdana" w:cs="Calibri"/>
          <w:color w:val="000000" w:themeColor="text1"/>
          <w:sz w:val="24"/>
          <w:szCs w:val="24"/>
          <w:shd w:val="clear" w:color="auto" w:fill="FBFCFD"/>
        </w:rPr>
      </w:pPr>
      <w:r>
        <w:rPr>
          <w:rFonts w:ascii="Verdana" w:hAnsi="Verdana" w:cs="Calibri"/>
          <w:color w:val="000000" w:themeColor="text1"/>
          <w:sz w:val="24"/>
          <w:szCs w:val="24"/>
          <w:highlight w:val="cyan"/>
        </w:rPr>
        <w:t>(</w:t>
      </w:r>
      <w:r w:rsidRPr="00894CEB">
        <w:rPr>
          <w:rFonts w:ascii="Verdana" w:hAnsi="Verdana" w:cs="Calibri"/>
          <w:color w:val="000000" w:themeColor="text1"/>
          <w:sz w:val="24"/>
          <w:szCs w:val="24"/>
          <w:highlight w:val="cyan"/>
        </w:rPr>
        <w:t>Supplier Name = Disney UK OR ATD OR Theme Park Beds + Checkin Date Between 1st Jan 2020 – 1st Jan 2022</w:t>
      </w:r>
      <w:r w:rsidRPr="00894CEB">
        <w:rPr>
          <w:rFonts w:ascii="Verdana" w:hAnsi="Verdana" w:cs="Calibri"/>
          <w:color w:val="000000" w:themeColor="text1"/>
          <w:sz w:val="24"/>
          <w:szCs w:val="24"/>
          <w:highlight w:val="cyan"/>
        </w:rPr>
        <w:t>)</w:t>
      </w:r>
    </w:p>
    <w:p w14:paraId="6AAA9680" w14:textId="4E7A1702" w:rsidR="00DB6839" w:rsidRPr="00894CEB" w:rsidRDefault="009B0F67" w:rsidP="00894CEB">
      <w:pPr>
        <w:pStyle w:val="ListParagraph"/>
        <w:ind w:left="-414"/>
        <w:rPr>
          <w:rFonts w:ascii="Verdana" w:hAnsi="Verdana" w:cs="Calibri"/>
          <w:color w:val="FF0000"/>
          <w:sz w:val="24"/>
          <w:szCs w:val="24"/>
        </w:rPr>
      </w:pPr>
      <w:r w:rsidRPr="000B4E2F">
        <w:rPr>
          <w:rFonts w:ascii="Verdana" w:hAnsi="Verdana" w:cs="Calibri"/>
          <w:color w:val="FF0000"/>
          <w:sz w:val="24"/>
          <w:szCs w:val="24"/>
        </w:rPr>
        <w:t xml:space="preserve">If any meal plan offers are introduced prior to your departure that can be applied to </w:t>
      </w:r>
      <w:r w:rsidRPr="00894CEB">
        <w:rPr>
          <w:rFonts w:ascii="Verdana" w:hAnsi="Verdana" w:cs="Calibri"/>
          <w:color w:val="FF0000"/>
          <w:sz w:val="24"/>
          <w:szCs w:val="24"/>
        </w:rPr>
        <w:t>your booking, we will happily add them to your booking free of charge.</w:t>
      </w:r>
    </w:p>
    <w:p w14:paraId="527ABF30" w14:textId="77777777" w:rsidR="00DB6839" w:rsidRPr="000B4E2F" w:rsidRDefault="00DB6839" w:rsidP="00A44081">
      <w:pPr>
        <w:pStyle w:val="NoSpacing"/>
        <w:jc w:val="both"/>
        <w:rPr>
          <w:rFonts w:ascii="Verdana" w:eastAsia="Times New Roman" w:hAnsi="Verdana" w:cs="Calibri"/>
          <w:color w:val="2B3D51"/>
          <w:sz w:val="24"/>
          <w:szCs w:val="24"/>
        </w:rPr>
      </w:pPr>
    </w:p>
    <w:p w14:paraId="3F929998" w14:textId="191A261F" w:rsidR="00A44081" w:rsidRPr="000B4E2F" w:rsidRDefault="00A44081" w:rsidP="00A44081">
      <w:pPr>
        <w:pStyle w:val="ListParagraph"/>
        <w:numPr>
          <w:ilvl w:val="0"/>
          <w:numId w:val="2"/>
        </w:numPr>
        <w:jc w:val="both"/>
        <w:rPr>
          <w:rFonts w:ascii="Verdana" w:hAnsi="Verdana" w:cs="Calibri"/>
          <w:color w:val="000000" w:themeColor="text1"/>
          <w:sz w:val="24"/>
          <w:szCs w:val="24"/>
          <w:u w:val="single"/>
          <w:shd w:val="clear" w:color="auto" w:fill="FBFCFD"/>
        </w:rPr>
      </w:pPr>
      <w:r w:rsidRPr="000B4E2F">
        <w:rPr>
          <w:rFonts w:ascii="Verdana" w:hAnsi="Verdana" w:cs="Calibri"/>
          <w:color w:val="000000" w:themeColor="text1"/>
          <w:sz w:val="24"/>
          <w:szCs w:val="24"/>
          <w:u w:val="single"/>
          <w:shd w:val="clear" w:color="auto" w:fill="FBFCFD"/>
        </w:rPr>
        <w:t>Car Hire</w:t>
      </w:r>
    </w:p>
    <w:p w14:paraId="1B352325" w14:textId="6091F88A" w:rsidR="00A44081" w:rsidRPr="000B4E2F" w:rsidRDefault="00A44081" w:rsidP="00A44081">
      <w:pPr>
        <w:pStyle w:val="ListParagraph"/>
        <w:ind w:left="-774"/>
        <w:jc w:val="both"/>
        <w:rPr>
          <w:rFonts w:ascii="Verdana" w:hAnsi="Verdana" w:cs="Calibri"/>
          <w:color w:val="000000" w:themeColor="text1"/>
          <w:sz w:val="24"/>
          <w:szCs w:val="24"/>
          <w:u w:val="single"/>
          <w:shd w:val="clear" w:color="auto" w:fill="FBFCFD"/>
        </w:rPr>
      </w:pPr>
    </w:p>
    <w:p w14:paraId="2BCA594A" w14:textId="21002BAD" w:rsidR="00A44081" w:rsidRPr="00A05706" w:rsidRDefault="00A44081" w:rsidP="00A44081">
      <w:pPr>
        <w:pStyle w:val="ListParagraph"/>
        <w:numPr>
          <w:ilvl w:val="0"/>
          <w:numId w:val="14"/>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Bookings with car hire </w:t>
      </w:r>
      <w:r w:rsidRPr="000B4E2F">
        <w:rPr>
          <w:rFonts w:ascii="Verdana" w:hAnsi="Verdana" w:cs="Calibri"/>
          <w:sz w:val="24"/>
          <w:szCs w:val="24"/>
        </w:rPr>
        <w:t xml:space="preserve">– </w:t>
      </w:r>
      <w:r w:rsidR="00C92F06" w:rsidRPr="000B4E2F">
        <w:rPr>
          <w:rFonts w:ascii="Verdana" w:hAnsi="Verdana" w:cs="Calibri"/>
          <w:i/>
          <w:iCs/>
          <w:sz w:val="24"/>
          <w:szCs w:val="24"/>
        </w:rPr>
        <w:t>Replace</w:t>
      </w:r>
      <w:r w:rsidRPr="000B4E2F">
        <w:rPr>
          <w:rFonts w:ascii="Verdana" w:hAnsi="Verdana" w:cs="Calibri"/>
          <w:i/>
          <w:iCs/>
          <w:sz w:val="24"/>
          <w:szCs w:val="24"/>
        </w:rPr>
        <w:t xml:space="preserve"> Text</w:t>
      </w:r>
      <w:r w:rsidR="00A05706">
        <w:rPr>
          <w:rFonts w:ascii="Verdana" w:hAnsi="Verdana" w:cs="Calibri"/>
          <w:i/>
          <w:iCs/>
          <w:sz w:val="24"/>
          <w:szCs w:val="24"/>
        </w:rPr>
        <w:t xml:space="preserve"> – additional info</w:t>
      </w:r>
    </w:p>
    <w:p w14:paraId="1E985415" w14:textId="2DE207AC" w:rsidR="00A05706" w:rsidRPr="00A05706" w:rsidRDefault="00A05706" w:rsidP="00A05706">
      <w:pPr>
        <w:ind w:left="-54"/>
        <w:jc w:val="both"/>
        <w:rPr>
          <w:rFonts w:ascii="Verdana" w:hAnsi="Verdana" w:cs="Calibri"/>
          <w:color w:val="000000" w:themeColor="text1"/>
          <w:sz w:val="24"/>
          <w:szCs w:val="24"/>
          <w:shd w:val="clear" w:color="auto" w:fill="FBFCFD"/>
        </w:rPr>
      </w:pPr>
      <w:r>
        <w:rPr>
          <w:rFonts w:ascii="Verdana" w:hAnsi="Verdana" w:cs="Calibri"/>
          <w:color w:val="000000" w:themeColor="text1"/>
          <w:sz w:val="24"/>
          <w:szCs w:val="24"/>
          <w:highlight w:val="cyan"/>
          <w:shd w:val="clear" w:color="auto" w:fill="FBFCFD"/>
        </w:rPr>
        <w:t>(</w:t>
      </w:r>
      <w:r w:rsidRPr="00A05706">
        <w:rPr>
          <w:rFonts w:ascii="Verdana" w:hAnsi="Verdana" w:cs="Calibri"/>
          <w:color w:val="000000" w:themeColor="text1"/>
          <w:sz w:val="24"/>
          <w:szCs w:val="24"/>
          <w:highlight w:val="cyan"/>
          <w:shd w:val="clear" w:color="auto" w:fill="FBFCFD"/>
        </w:rPr>
        <w:t>All car hire bookings to the US)</w:t>
      </w:r>
    </w:p>
    <w:p w14:paraId="0FBB44AD" w14:textId="77777777" w:rsidR="00C92F06" w:rsidRPr="000B4E2F" w:rsidRDefault="00C92F06" w:rsidP="00C92F06">
      <w:pPr>
        <w:pStyle w:val="ListParagraph"/>
        <w:ind w:left="-414"/>
        <w:jc w:val="both"/>
        <w:rPr>
          <w:rFonts w:ascii="Verdana" w:hAnsi="Verdana" w:cs="Calibri"/>
          <w:color w:val="000000" w:themeColor="text1"/>
          <w:sz w:val="24"/>
          <w:szCs w:val="24"/>
          <w:shd w:val="clear" w:color="auto" w:fill="FBFCFD"/>
        </w:rPr>
      </w:pPr>
    </w:p>
    <w:p w14:paraId="0CD0419B" w14:textId="7F57623D" w:rsidR="00A44081" w:rsidRPr="000B4E2F" w:rsidRDefault="00C92F06" w:rsidP="00C92F06">
      <w:pPr>
        <w:pStyle w:val="ListParagraph"/>
        <w:numPr>
          <w:ilvl w:val="1"/>
          <w:numId w:val="14"/>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623A11BA" w14:textId="77777777" w:rsidR="00C92F06" w:rsidRPr="000B4E2F" w:rsidRDefault="00C92F06" w:rsidP="00C92F06">
      <w:pPr>
        <w:pStyle w:val="NoSpacing"/>
        <w:jc w:val="both"/>
        <w:rPr>
          <w:rFonts w:ascii="Verdana" w:hAnsi="Verdana" w:cs="Calibri"/>
          <w:color w:val="000000" w:themeColor="text1"/>
          <w:sz w:val="24"/>
          <w:szCs w:val="24"/>
        </w:rPr>
      </w:pPr>
      <w:r w:rsidRPr="000B4E2F">
        <w:rPr>
          <w:rFonts w:ascii="Verdana" w:hAnsi="Verdana" w:cs="Calibri"/>
          <w:color w:val="000000" w:themeColor="text1"/>
          <w:sz w:val="24"/>
          <w:szCs w:val="24"/>
        </w:rPr>
        <w:t>You will be required to present your photo license on collection of your vehicle.</w:t>
      </w:r>
    </w:p>
    <w:p w14:paraId="68C70833" w14:textId="77777777" w:rsidR="00C92F06" w:rsidRPr="000B4E2F" w:rsidRDefault="00C92F06" w:rsidP="00C92F06">
      <w:pPr>
        <w:pStyle w:val="NoSpacing"/>
        <w:jc w:val="both"/>
        <w:rPr>
          <w:rFonts w:ascii="Verdana" w:hAnsi="Verdana" w:cs="Calibri"/>
          <w:color w:val="000000" w:themeColor="text1"/>
          <w:sz w:val="24"/>
          <w:szCs w:val="24"/>
        </w:rPr>
      </w:pPr>
    </w:p>
    <w:p w14:paraId="3692817E" w14:textId="59D277C1" w:rsidR="00C92F06" w:rsidRPr="000B4E2F" w:rsidRDefault="00C92F06" w:rsidP="00C92F06">
      <w:pPr>
        <w:pStyle w:val="NoSpacing"/>
        <w:jc w:val="both"/>
        <w:rPr>
          <w:rFonts w:ascii="Verdana" w:hAnsi="Verdana" w:cs="Calibri"/>
          <w:color w:val="000000" w:themeColor="text1"/>
          <w:sz w:val="24"/>
          <w:szCs w:val="24"/>
        </w:rPr>
      </w:pPr>
      <w:r w:rsidRPr="000B4E2F">
        <w:rPr>
          <w:rFonts w:ascii="Verdana" w:hAnsi="Verdana" w:cs="Calibri"/>
          <w:color w:val="000000" w:themeColor="text1"/>
          <w:sz w:val="24"/>
          <w:szCs w:val="24"/>
        </w:rPr>
        <w:t>Please note the lead driver must have a valid credit card in their name. However accepted cards types do vary between local suppliers.</w:t>
      </w:r>
    </w:p>
    <w:p w14:paraId="7A49036C" w14:textId="5E153E0B" w:rsidR="00C92F06" w:rsidRPr="000B4E2F" w:rsidRDefault="00C92F06" w:rsidP="00C92F06">
      <w:pPr>
        <w:pStyle w:val="NoSpacing"/>
        <w:jc w:val="both"/>
        <w:rPr>
          <w:rFonts w:ascii="Verdana" w:hAnsi="Verdana" w:cs="Calibri"/>
          <w:color w:val="000000" w:themeColor="text1"/>
          <w:sz w:val="24"/>
          <w:szCs w:val="24"/>
        </w:rPr>
      </w:pPr>
    </w:p>
    <w:p w14:paraId="684E16ED" w14:textId="77777777" w:rsidR="00C92F06" w:rsidRPr="000B4E2F" w:rsidRDefault="00C92F06" w:rsidP="00C92F06">
      <w:pPr>
        <w:pStyle w:val="ListParagraph"/>
        <w:numPr>
          <w:ilvl w:val="1"/>
          <w:numId w:val="12"/>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455787C3" w14:textId="3AD44BA1" w:rsidR="00C92F06" w:rsidRPr="000B4E2F" w:rsidRDefault="00C92F06" w:rsidP="00C92F06">
      <w:pPr>
        <w:pStyle w:val="NoSpacing"/>
        <w:ind w:left="-54"/>
        <w:jc w:val="both"/>
        <w:rPr>
          <w:rFonts w:ascii="Verdana" w:hAnsi="Verdana" w:cs="Calibri"/>
          <w:color w:val="000000" w:themeColor="text1"/>
          <w:sz w:val="24"/>
          <w:szCs w:val="24"/>
        </w:rPr>
      </w:pPr>
      <w:r w:rsidRPr="000B4E2F">
        <w:rPr>
          <w:rFonts w:ascii="Verdana" w:hAnsi="Verdana" w:cs="Calibri"/>
          <w:color w:val="000000" w:themeColor="text1"/>
          <w:sz w:val="24"/>
          <w:szCs w:val="24"/>
        </w:rPr>
        <w:t>Children under the age of 5 must be properly restrained regardless of where they are sitting in the vehicle. We can reserve a child or infant seat for which you will pay directly to the car provider in resort at a cost of approximately $8 per seat per day. Alternatively, you may provide your own.</w:t>
      </w:r>
    </w:p>
    <w:p w14:paraId="4A002998" w14:textId="77777777" w:rsidR="00C92F06" w:rsidRPr="000B4E2F" w:rsidRDefault="00C92F06" w:rsidP="00C92F06">
      <w:pPr>
        <w:pStyle w:val="NoSpacing"/>
        <w:ind w:left="-54"/>
        <w:jc w:val="both"/>
        <w:rPr>
          <w:rFonts w:ascii="Verdana" w:hAnsi="Verdana" w:cs="Calibri"/>
          <w:color w:val="000000" w:themeColor="text1"/>
          <w:sz w:val="24"/>
          <w:szCs w:val="24"/>
        </w:rPr>
      </w:pPr>
    </w:p>
    <w:p w14:paraId="0A2D903F" w14:textId="5EA4CBD5" w:rsidR="00C92F06" w:rsidRPr="000B4E2F" w:rsidRDefault="00C92F06" w:rsidP="00A05706">
      <w:pPr>
        <w:pStyle w:val="NoSpacing"/>
        <w:ind w:left="-54"/>
        <w:jc w:val="both"/>
        <w:rPr>
          <w:rFonts w:ascii="Verdana" w:hAnsi="Verdana" w:cs="Calibri"/>
          <w:color w:val="000000" w:themeColor="text1"/>
          <w:sz w:val="24"/>
          <w:szCs w:val="24"/>
        </w:rPr>
      </w:pPr>
      <w:r w:rsidRPr="000B4E2F">
        <w:rPr>
          <w:rFonts w:ascii="Verdana" w:hAnsi="Verdana" w:cs="Calibri"/>
          <w:color w:val="000000" w:themeColor="text1"/>
          <w:sz w:val="24"/>
          <w:szCs w:val="24"/>
        </w:rPr>
        <w:lastRenderedPageBreak/>
        <w:t>You will be required to present your photo license on collection of your vehicle.</w:t>
      </w:r>
      <w:r w:rsidR="00A05706">
        <w:rPr>
          <w:rFonts w:ascii="Verdana" w:hAnsi="Verdana" w:cs="Calibri"/>
          <w:color w:val="000000" w:themeColor="text1"/>
          <w:sz w:val="24"/>
          <w:szCs w:val="24"/>
        </w:rPr>
        <w:t xml:space="preserve"> </w:t>
      </w:r>
      <w:r w:rsidRPr="000B4E2F">
        <w:rPr>
          <w:rFonts w:ascii="Verdana" w:hAnsi="Verdana" w:cs="Calibri"/>
          <w:color w:val="000000" w:themeColor="text1"/>
          <w:sz w:val="24"/>
          <w:szCs w:val="24"/>
        </w:rPr>
        <w:t>Please note the lead driver must have a valid credit card in their name</w:t>
      </w:r>
      <w:r w:rsidR="00A05706">
        <w:rPr>
          <w:rFonts w:ascii="Verdana" w:hAnsi="Verdana" w:cs="Calibri"/>
          <w:color w:val="000000" w:themeColor="text1"/>
          <w:sz w:val="24"/>
          <w:szCs w:val="24"/>
        </w:rPr>
        <w:t>, accepted</w:t>
      </w:r>
      <w:r w:rsidRPr="000B4E2F">
        <w:rPr>
          <w:rFonts w:ascii="Verdana" w:hAnsi="Verdana" w:cs="Calibri"/>
          <w:color w:val="000000" w:themeColor="text1"/>
          <w:sz w:val="24"/>
          <w:szCs w:val="24"/>
        </w:rPr>
        <w:t xml:space="preserve"> card types do vary between suppliers.</w:t>
      </w:r>
    </w:p>
    <w:p w14:paraId="6FFA16EB" w14:textId="77777777" w:rsidR="00C92F06" w:rsidRPr="000B4E2F" w:rsidRDefault="00C92F06" w:rsidP="00C92F06">
      <w:pPr>
        <w:pStyle w:val="NoSpacing"/>
        <w:jc w:val="both"/>
        <w:rPr>
          <w:rFonts w:ascii="Verdana" w:hAnsi="Verdana" w:cs="Calibri"/>
          <w:color w:val="000000" w:themeColor="text1"/>
          <w:sz w:val="24"/>
          <w:szCs w:val="24"/>
        </w:rPr>
      </w:pPr>
    </w:p>
    <w:p w14:paraId="2EB03C00" w14:textId="6919C051" w:rsidR="00C92F06" w:rsidRPr="000B4E2F" w:rsidRDefault="00C92F06" w:rsidP="00C92F06">
      <w:pPr>
        <w:pStyle w:val="ListParagraph"/>
        <w:numPr>
          <w:ilvl w:val="0"/>
          <w:numId w:val="2"/>
        </w:numPr>
        <w:jc w:val="both"/>
        <w:rPr>
          <w:rFonts w:ascii="Verdana" w:hAnsi="Verdana" w:cs="Calibri"/>
          <w:color w:val="000000" w:themeColor="text1"/>
          <w:sz w:val="24"/>
          <w:szCs w:val="24"/>
          <w:u w:val="single"/>
          <w:shd w:val="clear" w:color="auto" w:fill="FBFCFD"/>
        </w:rPr>
      </w:pPr>
      <w:r w:rsidRPr="000B4E2F">
        <w:rPr>
          <w:rFonts w:ascii="Verdana" w:hAnsi="Verdana" w:cs="Calibri"/>
          <w:color w:val="000000" w:themeColor="text1"/>
          <w:sz w:val="24"/>
          <w:szCs w:val="24"/>
          <w:u w:val="single"/>
          <w:shd w:val="clear" w:color="auto" w:fill="FBFCFD"/>
        </w:rPr>
        <w:t>All bookings (closing text)</w:t>
      </w:r>
    </w:p>
    <w:p w14:paraId="1BF3D8C4" w14:textId="77777777" w:rsidR="00C92F06" w:rsidRPr="000B4E2F" w:rsidRDefault="00C92F06" w:rsidP="00C92F06">
      <w:pPr>
        <w:pStyle w:val="ListParagraph"/>
        <w:ind w:left="-774"/>
        <w:jc w:val="both"/>
        <w:rPr>
          <w:rFonts w:ascii="Verdana" w:hAnsi="Verdana" w:cs="Calibri"/>
          <w:color w:val="000000" w:themeColor="text1"/>
          <w:sz w:val="24"/>
          <w:szCs w:val="24"/>
          <w:u w:val="single"/>
          <w:shd w:val="clear" w:color="auto" w:fill="FBFCFD"/>
        </w:rPr>
      </w:pPr>
    </w:p>
    <w:p w14:paraId="028B27BF" w14:textId="7C105AE2" w:rsidR="00C92F06" w:rsidRPr="000B4E2F" w:rsidRDefault="00C92F06" w:rsidP="00C92F06">
      <w:pPr>
        <w:pStyle w:val="ListParagraph"/>
        <w:numPr>
          <w:ilvl w:val="1"/>
          <w:numId w:val="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All bookings </w:t>
      </w:r>
      <w:r w:rsidRPr="000B4E2F">
        <w:rPr>
          <w:rFonts w:ascii="Verdana" w:hAnsi="Verdana" w:cs="Calibri"/>
          <w:sz w:val="24"/>
          <w:szCs w:val="24"/>
        </w:rPr>
        <w:t xml:space="preserve">– </w:t>
      </w:r>
      <w:r w:rsidRPr="000B4E2F">
        <w:rPr>
          <w:rFonts w:ascii="Verdana" w:hAnsi="Verdana" w:cs="Calibri"/>
          <w:i/>
          <w:iCs/>
          <w:sz w:val="24"/>
          <w:szCs w:val="24"/>
        </w:rPr>
        <w:t>Replace Text</w:t>
      </w:r>
    </w:p>
    <w:p w14:paraId="6802D2FF" w14:textId="77777777" w:rsidR="00C92F06" w:rsidRPr="000B4E2F" w:rsidRDefault="00C92F06" w:rsidP="00C92F06">
      <w:pPr>
        <w:pStyle w:val="ListParagraph"/>
        <w:ind w:left="306" w:right="-1180"/>
        <w:rPr>
          <w:rFonts w:ascii="Verdana" w:hAnsi="Verdana" w:cs="Calibri"/>
          <w:b/>
          <w:bCs/>
          <w:color w:val="000000" w:themeColor="text1"/>
          <w:sz w:val="24"/>
          <w:szCs w:val="24"/>
        </w:rPr>
      </w:pPr>
    </w:p>
    <w:p w14:paraId="333D52DD" w14:textId="1C3CEAA7" w:rsidR="00C92F06" w:rsidRPr="000B4E2F" w:rsidRDefault="00C92F06" w:rsidP="00C92F06">
      <w:pPr>
        <w:pStyle w:val="ListParagraph"/>
        <w:numPr>
          <w:ilvl w:val="1"/>
          <w:numId w:val="3"/>
        </w:numPr>
        <w:ind w:right="-1180"/>
        <w:rPr>
          <w:rFonts w:ascii="Verdana" w:hAnsi="Verdana" w:cs="Calibri"/>
          <w:b/>
          <w:bCs/>
          <w:color w:val="000000" w:themeColor="text1"/>
          <w:sz w:val="24"/>
          <w:szCs w:val="24"/>
        </w:rPr>
      </w:pPr>
      <w:r w:rsidRPr="000B4E2F">
        <w:rPr>
          <w:rFonts w:ascii="Verdana" w:hAnsi="Verdana" w:cs="Calibri"/>
          <w:b/>
          <w:bCs/>
          <w:color w:val="000000" w:themeColor="text1"/>
          <w:sz w:val="24"/>
          <w:szCs w:val="24"/>
        </w:rPr>
        <w:t>Current Statement</w:t>
      </w:r>
    </w:p>
    <w:p w14:paraId="5521A94D" w14:textId="1977B964" w:rsidR="00C92F06" w:rsidRPr="000B4E2F" w:rsidRDefault="00C92F06" w:rsidP="00C92F06">
      <w:pPr>
        <w:ind w:left="-54" w:right="-1180"/>
        <w:rPr>
          <w:rFonts w:ascii="Verdana" w:hAnsi="Verdana" w:cs="Calibri"/>
          <w:color w:val="000000" w:themeColor="text1"/>
          <w:sz w:val="24"/>
          <w:szCs w:val="24"/>
        </w:rPr>
      </w:pPr>
      <w:r w:rsidRPr="000B4E2F">
        <w:rPr>
          <w:rFonts w:ascii="Verdana" w:hAnsi="Verdana" w:cs="Calibri"/>
          <w:color w:val="000000" w:themeColor="text1"/>
          <w:sz w:val="24"/>
          <w:szCs w:val="24"/>
        </w:rPr>
        <w:t xml:space="preserve">My Name is </w:t>
      </w:r>
      <w:r w:rsidR="0003320D" w:rsidRPr="000B4E2F">
        <w:rPr>
          <w:rFonts w:ascii="Verdana" w:hAnsi="Verdana" w:cs="Calibri"/>
          <w:color w:val="000000" w:themeColor="text1"/>
          <w:sz w:val="24"/>
          <w:szCs w:val="24"/>
        </w:rPr>
        <w:t>xxxxxx</w:t>
      </w:r>
      <w:r w:rsidRPr="000B4E2F">
        <w:rPr>
          <w:rFonts w:ascii="Verdana" w:hAnsi="Verdana" w:cs="Calibri"/>
          <w:color w:val="000000" w:themeColor="text1"/>
          <w:sz w:val="24"/>
          <w:szCs w:val="24"/>
        </w:rPr>
        <w:t xml:space="preserve"> and we are Ocean Florida. Shortly your booking will be confirmed and you will receive a confirmation email detailing full itinerary for your forthcoming trip.</w:t>
      </w:r>
    </w:p>
    <w:p w14:paraId="5CE0A338"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Within 72 hours of booking your holiday you will receive an email that will contain your ATOL Certificate and Confirmation Invoice, as well as a link to our brand new Manage My Booking website.</w:t>
      </w:r>
    </w:p>
    <w:p w14:paraId="7EF20CFD"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Our standard Deposit is £375pp and this is non-refundable. In certain cases, we may have a bigger non-refundable deposit which we have confirmed today. If you cancel your booking, the full deposit will still need to be paid. Furthermore, failure to pay deposits and balances by the dates shown could result in your holiday being cancelled. In this instance, the full deposit would still need to be paid. Please do make sure you read through our full terms and conditions which are on our website.</w:t>
      </w:r>
    </w:p>
    <w:p w14:paraId="5B455A1C"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The combination of travel services offered to you is a package within the meaning of the Package Travel and Linked Travel Arrangements Regulations.</w:t>
      </w:r>
    </w:p>
    <w:p w14:paraId="7D285106"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Therefore, you will benefit from all EU rights applying to packages. Ocean Holidays will be fully responsible for the proper performance of the package as a whole.</w:t>
      </w:r>
    </w:p>
    <w:p w14:paraId="7484A202"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Additionally, as required by law, company Ocean Holidays has protection in place to refund your payments and, where transport is included in the package, to ensure your repatriation in the event that it becomes/they become insolvent.</w:t>
      </w:r>
    </w:p>
    <w:p w14:paraId="2A641451" w14:textId="77777777"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More information on key rights under the Package Travel and Linked Travel Arrangements Regulations 2018 can be found here in our T&amp;C’s on our website along with our privacy policy</w:t>
      </w:r>
    </w:p>
    <w:p w14:paraId="13CDF080" w14:textId="3BD4F022" w:rsidR="00C92F06" w:rsidRPr="000B4E2F" w:rsidRDefault="00C92F06" w:rsidP="00C92F06">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It’s now a requirement for all travellers to the US of 18 years and older to be fully vaccinated against covid-19, unless they can prove medical exemption. All vaccinations administered in the UK are accepted. Please refer to the FAQs on our website for more details, exemptions and testing requirements.</w:t>
      </w:r>
    </w:p>
    <w:p w14:paraId="6AE30A32" w14:textId="77777777" w:rsidR="00C92F06" w:rsidRPr="000B4E2F" w:rsidRDefault="00C92F06" w:rsidP="00C92F06">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4C4B2E33" w14:textId="1BDA8B65" w:rsidR="0003320D" w:rsidRPr="000B4E2F" w:rsidRDefault="0003320D" w:rsidP="0003320D">
      <w:pPr>
        <w:pStyle w:val="NoSpacing"/>
        <w:ind w:left="-54"/>
        <w:jc w:val="both"/>
        <w:rPr>
          <w:rFonts w:ascii="Verdana" w:hAnsi="Verdana" w:cs="Calibri"/>
          <w:sz w:val="24"/>
          <w:szCs w:val="24"/>
        </w:rPr>
      </w:pPr>
      <w:r w:rsidRPr="000B4E2F">
        <w:rPr>
          <w:rFonts w:ascii="Verdana" w:hAnsi="Verdana" w:cs="Calibri"/>
          <w:sz w:val="24"/>
          <w:szCs w:val="24"/>
        </w:rPr>
        <w:lastRenderedPageBreak/>
        <w:t xml:space="preserve">My name is xxxxx and we are Ocean </w:t>
      </w:r>
      <w:r w:rsidR="00897753">
        <w:rPr>
          <w:rFonts w:ascii="Verdana" w:hAnsi="Verdana" w:cs="Calibri"/>
          <w:sz w:val="24"/>
          <w:szCs w:val="24"/>
        </w:rPr>
        <w:t>Holidays</w:t>
      </w:r>
      <w:r w:rsidRPr="000B4E2F">
        <w:rPr>
          <w:rFonts w:ascii="Verdana" w:hAnsi="Verdana" w:cs="Calibri"/>
          <w:sz w:val="24"/>
          <w:szCs w:val="24"/>
        </w:rPr>
        <w:t>. You will shortly receive an email detailing the full itinerary for your travel arrangements, which is bound by our terms and conditions, available on our website.</w:t>
      </w:r>
    </w:p>
    <w:p w14:paraId="7B383809" w14:textId="77777777" w:rsidR="0003320D" w:rsidRPr="000B4E2F" w:rsidRDefault="0003320D" w:rsidP="0003320D">
      <w:pPr>
        <w:pStyle w:val="NoSpacing"/>
        <w:ind w:left="-414"/>
        <w:jc w:val="both"/>
        <w:rPr>
          <w:rFonts w:ascii="Verdana" w:hAnsi="Verdana" w:cs="Calibri"/>
          <w:sz w:val="24"/>
          <w:szCs w:val="24"/>
        </w:rPr>
      </w:pPr>
    </w:p>
    <w:p w14:paraId="36CAA57C" w14:textId="2A22691A" w:rsidR="0003320D" w:rsidRPr="000B4E2F" w:rsidRDefault="0003320D" w:rsidP="0003320D">
      <w:pPr>
        <w:pStyle w:val="NoSpacing"/>
        <w:ind w:left="-54"/>
        <w:jc w:val="both"/>
        <w:rPr>
          <w:rFonts w:ascii="Verdana" w:hAnsi="Verdana" w:cs="Calibri"/>
          <w:sz w:val="24"/>
          <w:szCs w:val="24"/>
        </w:rPr>
      </w:pPr>
      <w:r w:rsidRPr="000B4E2F">
        <w:rPr>
          <w:rFonts w:ascii="Verdana" w:hAnsi="Verdana" w:cs="Calibri"/>
          <w:sz w:val="24"/>
          <w:szCs w:val="24"/>
        </w:rPr>
        <w:t>Within 72 hours you will receive an email that will contain your Confirmation Invoice, as well as a link to our Manage My Booking website.</w:t>
      </w:r>
    </w:p>
    <w:p w14:paraId="04459276" w14:textId="77777777" w:rsidR="0003320D" w:rsidRPr="000B4E2F" w:rsidRDefault="0003320D" w:rsidP="0003320D">
      <w:pPr>
        <w:pStyle w:val="NoSpacing"/>
        <w:jc w:val="both"/>
        <w:rPr>
          <w:rFonts w:ascii="Verdana" w:hAnsi="Verdana" w:cs="Calibri"/>
          <w:sz w:val="24"/>
          <w:szCs w:val="24"/>
        </w:rPr>
      </w:pPr>
    </w:p>
    <w:p w14:paraId="1418846A" w14:textId="1F366175" w:rsidR="0003320D" w:rsidRPr="000B4E2F" w:rsidRDefault="0003320D" w:rsidP="0003320D">
      <w:pPr>
        <w:pStyle w:val="NoSpacing"/>
        <w:jc w:val="both"/>
        <w:rPr>
          <w:rFonts w:ascii="Verdana" w:eastAsia="Times New Roman" w:hAnsi="Verdana" w:cs="Calibri"/>
          <w:color w:val="2B3D51"/>
          <w:sz w:val="24"/>
          <w:szCs w:val="24"/>
          <w:lang w:eastAsia="en-GB"/>
        </w:rPr>
      </w:pPr>
      <w:r w:rsidRPr="000B4E2F">
        <w:rPr>
          <w:rFonts w:ascii="Verdana" w:eastAsia="Times New Roman" w:hAnsi="Verdana" w:cs="Calibri"/>
          <w:color w:val="2B3D51"/>
          <w:sz w:val="24"/>
          <w:szCs w:val="24"/>
          <w:lang w:eastAsia="en-GB"/>
        </w:rPr>
        <w:t>Our standard non-refundable deposit is £375 per person, plus any special deposits required which we have confirmed today. If you choose to cancel your booking, any outstanding deposits must be paid. Furthermore, failure to pay deposits and balances by the dates shown could result in your holiday being cancelled at loss of full deposit.</w:t>
      </w:r>
    </w:p>
    <w:p w14:paraId="61810D08" w14:textId="2EDDE9A3" w:rsidR="0003320D" w:rsidRPr="000B4E2F" w:rsidRDefault="0003320D" w:rsidP="0003320D">
      <w:pPr>
        <w:pStyle w:val="NoSpacing"/>
        <w:jc w:val="both"/>
        <w:rPr>
          <w:rFonts w:ascii="Verdana" w:eastAsia="Times New Roman" w:hAnsi="Verdana" w:cs="Calibri"/>
          <w:color w:val="2B3D51"/>
          <w:sz w:val="24"/>
          <w:szCs w:val="24"/>
          <w:lang w:eastAsia="en-GB"/>
        </w:rPr>
      </w:pPr>
    </w:p>
    <w:p w14:paraId="7733F477" w14:textId="77777777" w:rsidR="0003320D" w:rsidRPr="000B4E2F" w:rsidRDefault="0003320D" w:rsidP="00897753">
      <w:pPr>
        <w:ind w:right="-1180"/>
        <w:rPr>
          <w:rFonts w:ascii="Verdana" w:hAnsi="Verdana" w:cs="Calibri"/>
          <w:color w:val="000000" w:themeColor="text1"/>
          <w:sz w:val="24"/>
          <w:szCs w:val="24"/>
        </w:rPr>
      </w:pPr>
      <w:r w:rsidRPr="000B4E2F">
        <w:rPr>
          <w:rFonts w:ascii="Verdana" w:hAnsi="Verdana" w:cs="Calibri"/>
          <w:color w:val="000000" w:themeColor="text1"/>
          <w:sz w:val="24"/>
          <w:szCs w:val="24"/>
        </w:rPr>
        <w:t>It’s now a requirement for all travellers to the US of 18 years and older to be fully vaccinated against covid-19, unless they can prove medical exemption. All vaccinations administered in the UK are accepted. Please refer to the FAQs on our website for more details, exemptions and testing requirements.</w:t>
      </w:r>
    </w:p>
    <w:p w14:paraId="1258E41D" w14:textId="77777777" w:rsidR="0003320D" w:rsidRPr="000B4E2F" w:rsidRDefault="0003320D" w:rsidP="0003320D">
      <w:pPr>
        <w:pStyle w:val="NoSpacing"/>
        <w:jc w:val="both"/>
        <w:rPr>
          <w:rFonts w:ascii="Verdana" w:hAnsi="Verdana" w:cs="Calibri"/>
          <w:strike/>
          <w:color w:val="FF0000"/>
          <w:sz w:val="24"/>
          <w:szCs w:val="24"/>
        </w:rPr>
      </w:pPr>
    </w:p>
    <w:p w14:paraId="0E483585" w14:textId="1BBBF3D8" w:rsidR="0003320D" w:rsidRPr="000B4E2F" w:rsidRDefault="0003320D" w:rsidP="0003320D">
      <w:pPr>
        <w:pStyle w:val="ListParagraph"/>
        <w:numPr>
          <w:ilvl w:val="1"/>
          <w:numId w:val="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All bookings </w:t>
      </w:r>
      <w:r w:rsidRPr="000B4E2F">
        <w:rPr>
          <w:rFonts w:ascii="Verdana" w:hAnsi="Verdana" w:cs="Calibri"/>
          <w:sz w:val="24"/>
          <w:szCs w:val="24"/>
        </w:rPr>
        <w:t xml:space="preserve">– </w:t>
      </w:r>
      <w:r w:rsidRPr="000B4E2F">
        <w:rPr>
          <w:rFonts w:ascii="Verdana" w:hAnsi="Verdana" w:cs="Calibri"/>
          <w:i/>
          <w:iCs/>
          <w:sz w:val="24"/>
          <w:szCs w:val="24"/>
        </w:rPr>
        <w:t>closing text</w:t>
      </w:r>
      <w:r w:rsidR="00897753">
        <w:rPr>
          <w:rFonts w:ascii="Verdana" w:hAnsi="Verdana" w:cs="Calibri"/>
          <w:i/>
          <w:iCs/>
          <w:sz w:val="24"/>
          <w:szCs w:val="24"/>
        </w:rPr>
        <w:t xml:space="preserve"> – new rule</w:t>
      </w:r>
    </w:p>
    <w:p w14:paraId="29DC4BFA" w14:textId="77777777" w:rsidR="0003320D" w:rsidRPr="000B4E2F" w:rsidRDefault="0003320D" w:rsidP="0003320D">
      <w:pPr>
        <w:pStyle w:val="ListParagraph"/>
        <w:ind w:left="-774" w:firstLine="360"/>
        <w:jc w:val="both"/>
        <w:rPr>
          <w:rFonts w:ascii="Verdana" w:hAnsi="Verdana" w:cs="Calibri"/>
          <w:sz w:val="24"/>
          <w:szCs w:val="24"/>
          <w:highlight w:val="cyan"/>
        </w:rPr>
      </w:pPr>
    </w:p>
    <w:p w14:paraId="272F501C" w14:textId="37FCBD79" w:rsidR="0003320D" w:rsidRPr="000B4E2F" w:rsidRDefault="0003320D" w:rsidP="0003320D">
      <w:pPr>
        <w:pStyle w:val="ListParagraph"/>
        <w:ind w:left="-774" w:firstLine="360"/>
        <w:jc w:val="both"/>
        <w:rPr>
          <w:rFonts w:ascii="Verdana" w:hAnsi="Verdana" w:cs="Calibri"/>
          <w:sz w:val="24"/>
          <w:szCs w:val="24"/>
        </w:rPr>
      </w:pPr>
      <w:r w:rsidRPr="000B4E2F">
        <w:rPr>
          <w:rFonts w:ascii="Verdana" w:hAnsi="Verdana" w:cs="Calibri"/>
          <w:sz w:val="24"/>
          <w:szCs w:val="24"/>
          <w:highlight w:val="cyan"/>
        </w:rPr>
        <w:t>(If package holiday booked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75FD925C" w14:textId="1BE4D799" w:rsidR="0003320D" w:rsidRPr="000B4E2F" w:rsidRDefault="0003320D" w:rsidP="0003320D">
      <w:pPr>
        <w:pStyle w:val="ListParagraph"/>
        <w:ind w:left="-774" w:firstLine="360"/>
        <w:jc w:val="both"/>
        <w:rPr>
          <w:rFonts w:ascii="Verdana" w:hAnsi="Verdana" w:cs="Calibri"/>
          <w:sz w:val="24"/>
          <w:szCs w:val="24"/>
        </w:rPr>
      </w:pPr>
    </w:p>
    <w:p w14:paraId="352FCBF2" w14:textId="4DA5FE6D" w:rsidR="0003320D" w:rsidRPr="000B4E2F" w:rsidRDefault="0003320D" w:rsidP="0003320D">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627F85C7" w14:textId="77777777" w:rsidR="0003320D" w:rsidRPr="000B4E2F" w:rsidRDefault="0003320D" w:rsidP="0003320D">
      <w:pPr>
        <w:pStyle w:val="NoSpacing"/>
        <w:jc w:val="both"/>
        <w:rPr>
          <w:rFonts w:ascii="Verdana" w:hAnsi="Verdana" w:cs="Calibri"/>
          <w:color w:val="000000" w:themeColor="text1"/>
          <w:sz w:val="24"/>
          <w:szCs w:val="24"/>
        </w:rPr>
      </w:pPr>
      <w:r w:rsidRPr="000B4E2F">
        <w:rPr>
          <w:rFonts w:ascii="Verdana" w:hAnsi="Verdana" w:cs="Calibri"/>
          <w:color w:val="000000" w:themeColor="text1"/>
          <w:sz w:val="24"/>
          <w:szCs w:val="24"/>
        </w:rPr>
        <w:t>The combination of travel services offered to you is a package within the meaning of the Package Travel and Linked Travel Arrangements Regulations.</w:t>
      </w:r>
    </w:p>
    <w:p w14:paraId="513C12B6" w14:textId="77777777" w:rsidR="0003320D" w:rsidRPr="000B4E2F" w:rsidRDefault="0003320D" w:rsidP="0003320D">
      <w:pPr>
        <w:pStyle w:val="NoSpacing"/>
        <w:jc w:val="both"/>
        <w:rPr>
          <w:rFonts w:ascii="Verdana" w:hAnsi="Verdana" w:cs="Calibri"/>
          <w:color w:val="000000" w:themeColor="text1"/>
          <w:sz w:val="24"/>
          <w:szCs w:val="24"/>
        </w:rPr>
      </w:pPr>
    </w:p>
    <w:p w14:paraId="08A6ADC8" w14:textId="77777777" w:rsidR="0003320D" w:rsidRPr="000B4E2F" w:rsidRDefault="0003320D" w:rsidP="0003320D">
      <w:pPr>
        <w:pStyle w:val="NoSpacing"/>
        <w:jc w:val="both"/>
        <w:rPr>
          <w:rFonts w:ascii="Verdana" w:hAnsi="Verdana" w:cs="Calibri"/>
          <w:color w:val="000000" w:themeColor="text1"/>
          <w:sz w:val="24"/>
          <w:szCs w:val="24"/>
        </w:rPr>
      </w:pPr>
      <w:r w:rsidRPr="000B4E2F">
        <w:rPr>
          <w:rFonts w:ascii="Verdana" w:hAnsi="Verdana" w:cs="Calibri"/>
          <w:color w:val="000000" w:themeColor="text1"/>
          <w:sz w:val="24"/>
          <w:szCs w:val="24"/>
        </w:rPr>
        <w:t>Therefore, you will benefit from all EU rights applying to packages. Ocean Holidays will be fully responsible for the proper performance of the package as a whole.</w:t>
      </w:r>
    </w:p>
    <w:p w14:paraId="7D658714" w14:textId="77777777" w:rsidR="0003320D" w:rsidRPr="000B4E2F" w:rsidRDefault="0003320D" w:rsidP="0003320D">
      <w:pPr>
        <w:pStyle w:val="NoSpacing"/>
        <w:jc w:val="both"/>
        <w:rPr>
          <w:rFonts w:ascii="Verdana" w:hAnsi="Verdana" w:cs="Calibri"/>
          <w:color w:val="000000" w:themeColor="text1"/>
          <w:sz w:val="24"/>
          <w:szCs w:val="24"/>
        </w:rPr>
      </w:pPr>
    </w:p>
    <w:p w14:paraId="3AFBF7A9" w14:textId="77777777" w:rsidR="0003320D" w:rsidRPr="000B4E2F" w:rsidRDefault="0003320D" w:rsidP="0003320D">
      <w:pPr>
        <w:pStyle w:val="NoSpacing"/>
        <w:jc w:val="both"/>
        <w:rPr>
          <w:rFonts w:ascii="Verdana" w:hAnsi="Verdana" w:cs="Calibri"/>
          <w:color w:val="000000" w:themeColor="text1"/>
          <w:sz w:val="24"/>
          <w:szCs w:val="24"/>
        </w:rPr>
      </w:pPr>
      <w:r w:rsidRPr="000B4E2F">
        <w:rPr>
          <w:rFonts w:ascii="Verdana" w:hAnsi="Verdana" w:cs="Calibri"/>
          <w:color w:val="000000" w:themeColor="text1"/>
          <w:sz w:val="24"/>
          <w:szCs w:val="24"/>
        </w:rPr>
        <w:t>Additionally, as required by law, company Ocean Holidays has protection in place to refund your payments and, where transport is included in the package, to ensure your repatriation in the event that it becomes/they become insolvent.</w:t>
      </w:r>
    </w:p>
    <w:p w14:paraId="6F58EFB9" w14:textId="77777777" w:rsidR="0003320D" w:rsidRPr="000B4E2F" w:rsidRDefault="0003320D" w:rsidP="0003320D">
      <w:pPr>
        <w:pStyle w:val="NoSpacing"/>
        <w:jc w:val="both"/>
        <w:rPr>
          <w:rFonts w:ascii="Verdana" w:hAnsi="Verdana" w:cs="Calibri"/>
          <w:color w:val="000000" w:themeColor="text1"/>
          <w:sz w:val="24"/>
          <w:szCs w:val="24"/>
        </w:rPr>
      </w:pPr>
    </w:p>
    <w:p w14:paraId="41F18A89" w14:textId="01EEE923" w:rsidR="0003320D" w:rsidRDefault="0003320D" w:rsidP="0003320D">
      <w:pPr>
        <w:pStyle w:val="NoSpacing"/>
        <w:jc w:val="both"/>
        <w:rPr>
          <w:rStyle w:val="Hyperlink"/>
          <w:rFonts w:ascii="Verdana" w:hAnsi="Verdana" w:cs="Calibri"/>
          <w:color w:val="000000" w:themeColor="text1"/>
          <w:sz w:val="24"/>
          <w:szCs w:val="24"/>
          <w:bdr w:val="none" w:sz="0" w:space="0" w:color="auto" w:frame="1"/>
        </w:rPr>
      </w:pPr>
      <w:r w:rsidRPr="000B4E2F">
        <w:rPr>
          <w:rFonts w:ascii="Verdana" w:hAnsi="Verdana" w:cs="Calibri"/>
          <w:color w:val="000000" w:themeColor="text1"/>
          <w:sz w:val="24"/>
          <w:szCs w:val="24"/>
        </w:rPr>
        <w:t>More information on key rights under the Package Travel and Linked Travel Arrangements Regulations 2018 can be found in our </w:t>
      </w:r>
      <w:hyperlink r:id="rId7" w:tgtFrame="_blank" w:history="1">
        <w:r w:rsidRPr="000B4E2F">
          <w:rPr>
            <w:rStyle w:val="Hyperlink"/>
            <w:rFonts w:ascii="Verdana" w:hAnsi="Verdana" w:cs="Calibri"/>
            <w:color w:val="000000" w:themeColor="text1"/>
            <w:sz w:val="24"/>
            <w:szCs w:val="24"/>
            <w:bdr w:val="none" w:sz="0" w:space="0" w:color="auto" w:frame="1"/>
          </w:rPr>
          <w:t>T&amp;C’s</w:t>
        </w:r>
      </w:hyperlink>
      <w:r w:rsidRPr="000B4E2F">
        <w:rPr>
          <w:rFonts w:ascii="Verdana" w:hAnsi="Verdana" w:cs="Calibri"/>
          <w:color w:val="000000" w:themeColor="text1"/>
          <w:sz w:val="24"/>
          <w:szCs w:val="24"/>
        </w:rPr>
        <w:t> on our website, along with our </w:t>
      </w:r>
      <w:hyperlink r:id="rId8" w:tgtFrame="_blank" w:history="1">
        <w:r w:rsidRPr="000B4E2F">
          <w:rPr>
            <w:rStyle w:val="Hyperlink"/>
            <w:rFonts w:ascii="Verdana" w:hAnsi="Verdana" w:cs="Calibri"/>
            <w:color w:val="000000" w:themeColor="text1"/>
            <w:sz w:val="24"/>
            <w:szCs w:val="24"/>
            <w:bdr w:val="none" w:sz="0" w:space="0" w:color="auto" w:frame="1"/>
          </w:rPr>
          <w:t>privacy policy</w:t>
        </w:r>
      </w:hyperlink>
    </w:p>
    <w:p w14:paraId="4572861B" w14:textId="558FA1F6" w:rsidR="001E7C9E" w:rsidRDefault="001E7C9E" w:rsidP="0003320D">
      <w:pPr>
        <w:pStyle w:val="NoSpacing"/>
        <w:jc w:val="both"/>
        <w:rPr>
          <w:rStyle w:val="Hyperlink"/>
          <w:rFonts w:ascii="Verdana" w:hAnsi="Verdana" w:cs="Calibri"/>
          <w:color w:val="000000" w:themeColor="text1"/>
          <w:sz w:val="24"/>
          <w:szCs w:val="24"/>
          <w:bdr w:val="none" w:sz="0" w:space="0" w:color="auto" w:frame="1"/>
        </w:rPr>
      </w:pPr>
    </w:p>
    <w:p w14:paraId="02453748" w14:textId="7BD0F75B" w:rsidR="001E7C9E" w:rsidRPr="001E7C9E" w:rsidRDefault="001E7C9E" w:rsidP="0003320D">
      <w:pPr>
        <w:pStyle w:val="NoSpacing"/>
        <w:jc w:val="both"/>
        <w:rPr>
          <w:rStyle w:val="Hyperlink"/>
          <w:rFonts w:ascii="Verdana" w:hAnsi="Verdana" w:cs="Calibri"/>
          <w:color w:val="000000" w:themeColor="text1"/>
          <w:sz w:val="24"/>
          <w:szCs w:val="24"/>
          <w:u w:val="none"/>
          <w:bdr w:val="none" w:sz="0" w:space="0" w:color="auto" w:frame="1"/>
        </w:rPr>
      </w:pPr>
      <w:r w:rsidRPr="001E7C9E">
        <w:rPr>
          <w:rStyle w:val="Hyperlink"/>
          <w:rFonts w:ascii="Verdana" w:hAnsi="Verdana" w:cs="Calibri"/>
          <w:color w:val="000000" w:themeColor="text1"/>
          <w:sz w:val="24"/>
          <w:szCs w:val="24"/>
          <w:u w:val="none"/>
          <w:bdr w:val="none" w:sz="0" w:space="0" w:color="auto" w:frame="1"/>
        </w:rPr>
        <w:t xml:space="preserve">As well as your Confirmation Invoice you will receive an ATOL </w:t>
      </w:r>
      <w:r>
        <w:rPr>
          <w:rStyle w:val="Hyperlink"/>
          <w:rFonts w:ascii="Verdana" w:hAnsi="Verdana" w:cs="Calibri"/>
          <w:color w:val="000000" w:themeColor="text1"/>
          <w:sz w:val="24"/>
          <w:szCs w:val="24"/>
          <w:u w:val="none"/>
          <w:bdr w:val="none" w:sz="0" w:space="0" w:color="auto" w:frame="1"/>
        </w:rPr>
        <w:t>receipt, confirming you package holiday is ATOL protected.</w:t>
      </w:r>
    </w:p>
    <w:p w14:paraId="55275F4A" w14:textId="77777777" w:rsidR="0003320D" w:rsidRPr="000B4E2F" w:rsidRDefault="0003320D" w:rsidP="0003320D">
      <w:pPr>
        <w:pStyle w:val="ListParagraph"/>
        <w:ind w:left="-774" w:firstLine="360"/>
        <w:jc w:val="both"/>
        <w:rPr>
          <w:rFonts w:ascii="Verdana" w:hAnsi="Verdana" w:cs="Calibri"/>
          <w:sz w:val="24"/>
          <w:szCs w:val="24"/>
        </w:rPr>
      </w:pPr>
    </w:p>
    <w:p w14:paraId="3C890039" w14:textId="307798DE" w:rsidR="00DB6839" w:rsidRPr="000B4E2F" w:rsidRDefault="00DB6839" w:rsidP="00DB6839">
      <w:pPr>
        <w:pStyle w:val="ListParagraph"/>
        <w:numPr>
          <w:ilvl w:val="1"/>
          <w:numId w:val="2"/>
        </w:numPr>
        <w:jc w:val="both"/>
        <w:rPr>
          <w:rFonts w:ascii="Verdana" w:hAnsi="Verdana" w:cs="Calibri"/>
          <w:color w:val="000000" w:themeColor="text1"/>
          <w:sz w:val="24"/>
          <w:szCs w:val="24"/>
          <w:shd w:val="clear" w:color="auto" w:fill="FBFCFD"/>
        </w:rPr>
      </w:pPr>
      <w:r w:rsidRPr="000B4E2F">
        <w:rPr>
          <w:rFonts w:ascii="Verdana" w:hAnsi="Verdana" w:cs="Calibri"/>
          <w:color w:val="000000" w:themeColor="text1"/>
          <w:sz w:val="24"/>
          <w:szCs w:val="24"/>
          <w:shd w:val="clear" w:color="auto" w:fill="FBFCFD"/>
        </w:rPr>
        <w:t xml:space="preserve">All bookings </w:t>
      </w:r>
      <w:r w:rsidRPr="000B4E2F">
        <w:rPr>
          <w:rFonts w:ascii="Verdana" w:hAnsi="Verdana" w:cs="Calibri"/>
          <w:sz w:val="24"/>
          <w:szCs w:val="24"/>
        </w:rPr>
        <w:t xml:space="preserve">– </w:t>
      </w:r>
      <w:r w:rsidRPr="000B4E2F">
        <w:rPr>
          <w:rFonts w:ascii="Verdana" w:hAnsi="Verdana" w:cs="Calibri"/>
          <w:i/>
          <w:iCs/>
          <w:sz w:val="24"/>
          <w:szCs w:val="24"/>
        </w:rPr>
        <w:t>closing text</w:t>
      </w:r>
      <w:r w:rsidR="00897753">
        <w:rPr>
          <w:rFonts w:ascii="Verdana" w:hAnsi="Verdana" w:cs="Calibri"/>
          <w:i/>
          <w:iCs/>
          <w:sz w:val="24"/>
          <w:szCs w:val="24"/>
        </w:rPr>
        <w:t xml:space="preserve"> – new rule</w:t>
      </w:r>
    </w:p>
    <w:p w14:paraId="6EDA5303" w14:textId="77777777" w:rsidR="00DB6839" w:rsidRPr="000B4E2F" w:rsidRDefault="00DB6839" w:rsidP="00DB6839">
      <w:pPr>
        <w:pStyle w:val="ListParagraph"/>
        <w:ind w:left="-774" w:firstLine="360"/>
        <w:jc w:val="both"/>
        <w:rPr>
          <w:rFonts w:ascii="Verdana" w:hAnsi="Verdana" w:cs="Calibri"/>
          <w:sz w:val="24"/>
          <w:szCs w:val="24"/>
          <w:highlight w:val="cyan"/>
        </w:rPr>
      </w:pPr>
    </w:p>
    <w:p w14:paraId="48AF7ECB" w14:textId="6A1297DC" w:rsidR="00DB6839" w:rsidRPr="000B4E2F" w:rsidRDefault="00DB6839" w:rsidP="00DB6839">
      <w:pPr>
        <w:pStyle w:val="ListParagraph"/>
        <w:ind w:left="-774" w:firstLine="360"/>
        <w:jc w:val="both"/>
        <w:rPr>
          <w:rFonts w:ascii="Verdana" w:hAnsi="Verdana" w:cs="Calibri"/>
          <w:sz w:val="24"/>
          <w:szCs w:val="24"/>
        </w:rPr>
      </w:pPr>
      <w:r w:rsidRPr="000B4E2F">
        <w:rPr>
          <w:rFonts w:ascii="Verdana" w:hAnsi="Verdana" w:cs="Calibri"/>
          <w:sz w:val="24"/>
          <w:szCs w:val="24"/>
          <w:highlight w:val="cyan"/>
        </w:rPr>
        <w:lastRenderedPageBreak/>
        <w:t>(If flight only/ accommodation only/ticket only/ cruise only booked (</w:t>
      </w:r>
      <w:r w:rsidRPr="000B4E2F">
        <w:rPr>
          <w:rFonts w:ascii="Verdana" w:hAnsi="Verdana" w:cs="Calibri"/>
          <w:sz w:val="24"/>
          <w:szCs w:val="24"/>
          <w:highlight w:val="cyan"/>
          <w:u w:val="single"/>
        </w:rPr>
        <w:t>not for WB brand</w:t>
      </w:r>
      <w:r w:rsidRPr="000B4E2F">
        <w:rPr>
          <w:rFonts w:ascii="Verdana" w:hAnsi="Verdana" w:cs="Calibri"/>
          <w:sz w:val="24"/>
          <w:szCs w:val="24"/>
          <w:highlight w:val="cyan"/>
        </w:rPr>
        <w:t>)</w:t>
      </w:r>
    </w:p>
    <w:p w14:paraId="762D00E0" w14:textId="26F09F47" w:rsidR="00DB6839" w:rsidRPr="000B4E2F" w:rsidRDefault="00DB6839" w:rsidP="00DB6839">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35C723CE" w14:textId="487A3460" w:rsidR="00DB6839" w:rsidRPr="000B4E2F" w:rsidRDefault="00DB6839" w:rsidP="00DB6839">
      <w:pPr>
        <w:pStyle w:val="NoSpacing"/>
        <w:ind w:left="-414"/>
        <w:jc w:val="both"/>
        <w:rPr>
          <w:rStyle w:val="Hyperlink"/>
          <w:rFonts w:ascii="Verdana" w:hAnsi="Verdana" w:cs="Calibri"/>
          <w:color w:val="2C91DF"/>
          <w:sz w:val="24"/>
          <w:szCs w:val="24"/>
          <w:bdr w:val="none" w:sz="0" w:space="0" w:color="auto" w:frame="1"/>
        </w:rPr>
      </w:pPr>
      <w:r w:rsidRPr="000B4E2F">
        <w:rPr>
          <w:rFonts w:ascii="Verdana" w:hAnsi="Verdana" w:cs="Calibri"/>
          <w:sz w:val="24"/>
          <w:szCs w:val="24"/>
        </w:rPr>
        <w:t>More information on your key rights can be found in our </w:t>
      </w:r>
      <w:hyperlink r:id="rId9" w:tgtFrame="_blank" w:history="1">
        <w:r w:rsidRPr="000B4E2F">
          <w:rPr>
            <w:rStyle w:val="Hyperlink"/>
            <w:rFonts w:ascii="Verdana" w:hAnsi="Verdana" w:cs="Calibri"/>
            <w:color w:val="2C91DF"/>
            <w:sz w:val="24"/>
            <w:szCs w:val="24"/>
            <w:bdr w:val="none" w:sz="0" w:space="0" w:color="auto" w:frame="1"/>
          </w:rPr>
          <w:t>T&amp;C’s</w:t>
        </w:r>
      </w:hyperlink>
      <w:r w:rsidRPr="000B4E2F">
        <w:rPr>
          <w:rFonts w:ascii="Verdana" w:hAnsi="Verdana" w:cs="Calibri"/>
          <w:sz w:val="24"/>
          <w:szCs w:val="24"/>
        </w:rPr>
        <w:t> on our website, along with our </w:t>
      </w:r>
      <w:hyperlink r:id="rId10" w:tgtFrame="_blank" w:history="1">
        <w:r w:rsidRPr="000B4E2F">
          <w:rPr>
            <w:rStyle w:val="Hyperlink"/>
            <w:rFonts w:ascii="Verdana" w:hAnsi="Verdana" w:cs="Calibri"/>
            <w:color w:val="2C91DF"/>
            <w:sz w:val="24"/>
            <w:szCs w:val="24"/>
            <w:bdr w:val="none" w:sz="0" w:space="0" w:color="auto" w:frame="1"/>
          </w:rPr>
          <w:t>privacy policy</w:t>
        </w:r>
      </w:hyperlink>
    </w:p>
    <w:p w14:paraId="781B274E" w14:textId="77777777" w:rsidR="00DB6839" w:rsidRPr="000B4E2F" w:rsidRDefault="00DB6839" w:rsidP="00DB6839">
      <w:pPr>
        <w:ind w:left="-54" w:right="-1180"/>
        <w:jc w:val="both"/>
        <w:rPr>
          <w:rFonts w:ascii="Verdana" w:hAnsi="Verdana" w:cs="Calibri"/>
          <w:b/>
          <w:bCs/>
          <w:color w:val="000000" w:themeColor="text1"/>
          <w:sz w:val="24"/>
          <w:szCs w:val="24"/>
        </w:rPr>
      </w:pPr>
    </w:p>
    <w:p w14:paraId="514709BB" w14:textId="3C3EDE8B" w:rsidR="001E7C9E" w:rsidRDefault="001E7C9E" w:rsidP="001E7C9E">
      <w:pPr>
        <w:pStyle w:val="ListParagraph"/>
        <w:ind w:left="-774" w:firstLine="360"/>
        <w:jc w:val="both"/>
        <w:rPr>
          <w:rFonts w:ascii="Verdana" w:hAnsi="Verdana" w:cs="Calibri"/>
          <w:sz w:val="24"/>
          <w:szCs w:val="24"/>
          <w:highlight w:val="cyan"/>
        </w:rPr>
      </w:pPr>
      <w:r w:rsidRPr="000B4E2F">
        <w:rPr>
          <w:rFonts w:ascii="Verdana" w:hAnsi="Verdana" w:cs="Calibri"/>
          <w:sz w:val="24"/>
          <w:szCs w:val="24"/>
          <w:highlight w:val="cyan"/>
        </w:rPr>
        <w:t>(If flight only</w:t>
      </w:r>
      <w:r w:rsidRPr="001E7C9E">
        <w:rPr>
          <w:rFonts w:ascii="Verdana" w:hAnsi="Verdana" w:cs="Calibri"/>
          <w:sz w:val="24"/>
          <w:szCs w:val="24"/>
          <w:highlight w:val="cyan"/>
        </w:rPr>
        <w:t xml:space="preserve"> booked (</w:t>
      </w:r>
      <w:r w:rsidRPr="001E7C9E">
        <w:rPr>
          <w:rFonts w:ascii="Verdana" w:hAnsi="Verdana" w:cs="Calibri"/>
          <w:sz w:val="24"/>
          <w:szCs w:val="24"/>
          <w:highlight w:val="cyan"/>
          <w:u w:val="single"/>
        </w:rPr>
        <w:t>not for WB brand</w:t>
      </w:r>
      <w:r w:rsidR="00A75BD6">
        <w:rPr>
          <w:rFonts w:ascii="Verdana" w:hAnsi="Verdana" w:cs="Calibri"/>
          <w:sz w:val="24"/>
          <w:szCs w:val="24"/>
          <w:highlight w:val="cyan"/>
        </w:rPr>
        <w:t>)</w:t>
      </w:r>
    </w:p>
    <w:p w14:paraId="3E138D34" w14:textId="77777777" w:rsidR="001E7C9E" w:rsidRPr="001E7C9E" w:rsidRDefault="001E7C9E" w:rsidP="001E7C9E">
      <w:pPr>
        <w:pStyle w:val="ListParagraph"/>
        <w:ind w:left="-774" w:firstLine="360"/>
        <w:jc w:val="both"/>
        <w:rPr>
          <w:rFonts w:ascii="Verdana" w:hAnsi="Verdana" w:cs="Calibri"/>
          <w:sz w:val="24"/>
          <w:szCs w:val="24"/>
          <w:highlight w:val="cyan"/>
        </w:rPr>
      </w:pPr>
    </w:p>
    <w:p w14:paraId="2D4D27EC" w14:textId="77777777" w:rsidR="001E7C9E" w:rsidRPr="000B4E2F" w:rsidRDefault="001E7C9E" w:rsidP="001E7C9E">
      <w:pPr>
        <w:pStyle w:val="ListParagraph"/>
        <w:numPr>
          <w:ilvl w:val="1"/>
          <w:numId w:val="3"/>
        </w:numPr>
        <w:ind w:right="-1180"/>
        <w:jc w:val="both"/>
        <w:rPr>
          <w:rFonts w:ascii="Verdana" w:hAnsi="Verdana" w:cs="Calibri"/>
          <w:b/>
          <w:bCs/>
          <w:color w:val="000000" w:themeColor="text1"/>
          <w:sz w:val="24"/>
          <w:szCs w:val="24"/>
        </w:rPr>
      </w:pPr>
      <w:r w:rsidRPr="000B4E2F">
        <w:rPr>
          <w:rFonts w:ascii="Verdana" w:hAnsi="Verdana" w:cs="Calibri"/>
          <w:b/>
          <w:bCs/>
          <w:color w:val="000000" w:themeColor="text1"/>
          <w:sz w:val="24"/>
          <w:szCs w:val="24"/>
        </w:rPr>
        <w:t>New Statement</w:t>
      </w:r>
    </w:p>
    <w:p w14:paraId="3D4311E2" w14:textId="2AE34289" w:rsidR="001E7C9E" w:rsidRPr="001E7C9E" w:rsidRDefault="001E7C9E" w:rsidP="001E7C9E">
      <w:pPr>
        <w:pStyle w:val="NoSpacing"/>
        <w:ind w:left="-414"/>
        <w:jc w:val="both"/>
        <w:rPr>
          <w:rStyle w:val="Hyperlink"/>
          <w:rFonts w:ascii="Verdana" w:hAnsi="Verdana" w:cs="Calibri"/>
          <w:color w:val="000000" w:themeColor="text1"/>
          <w:sz w:val="24"/>
          <w:szCs w:val="24"/>
          <w:u w:val="none"/>
          <w:bdr w:val="none" w:sz="0" w:space="0" w:color="auto" w:frame="1"/>
        </w:rPr>
      </w:pPr>
      <w:r w:rsidRPr="001E7C9E">
        <w:rPr>
          <w:rStyle w:val="Hyperlink"/>
          <w:rFonts w:ascii="Verdana" w:hAnsi="Verdana" w:cs="Calibri"/>
          <w:color w:val="000000" w:themeColor="text1"/>
          <w:sz w:val="24"/>
          <w:szCs w:val="24"/>
          <w:u w:val="none"/>
          <w:bdr w:val="none" w:sz="0" w:space="0" w:color="auto" w:frame="1"/>
        </w:rPr>
        <w:t xml:space="preserve">As well as your Confirmation Invoice you will receive an ATOL </w:t>
      </w:r>
      <w:r>
        <w:rPr>
          <w:rStyle w:val="Hyperlink"/>
          <w:rFonts w:ascii="Verdana" w:hAnsi="Verdana" w:cs="Calibri"/>
          <w:color w:val="000000" w:themeColor="text1"/>
          <w:sz w:val="24"/>
          <w:szCs w:val="24"/>
          <w:u w:val="none"/>
          <w:bdr w:val="none" w:sz="0" w:space="0" w:color="auto" w:frame="1"/>
        </w:rPr>
        <w:t>receipt, confirming you</w:t>
      </w:r>
      <w:r>
        <w:rPr>
          <w:rStyle w:val="Hyperlink"/>
          <w:rFonts w:ascii="Verdana" w:hAnsi="Verdana" w:cs="Calibri"/>
          <w:color w:val="000000" w:themeColor="text1"/>
          <w:sz w:val="24"/>
          <w:szCs w:val="24"/>
          <w:u w:val="none"/>
          <w:bdr w:val="none" w:sz="0" w:space="0" w:color="auto" w:frame="1"/>
        </w:rPr>
        <w:t>r flight</w:t>
      </w:r>
      <w:r w:rsidR="00A75BD6">
        <w:rPr>
          <w:rStyle w:val="Hyperlink"/>
          <w:rFonts w:ascii="Verdana" w:hAnsi="Verdana" w:cs="Calibri"/>
          <w:color w:val="000000" w:themeColor="text1"/>
          <w:sz w:val="24"/>
          <w:szCs w:val="24"/>
          <w:u w:val="none"/>
          <w:bdr w:val="none" w:sz="0" w:space="0" w:color="auto" w:frame="1"/>
        </w:rPr>
        <w:t>s are</w:t>
      </w:r>
      <w:r>
        <w:rPr>
          <w:rStyle w:val="Hyperlink"/>
          <w:rFonts w:ascii="Verdana" w:hAnsi="Verdana" w:cs="Calibri"/>
          <w:color w:val="000000" w:themeColor="text1"/>
          <w:sz w:val="24"/>
          <w:szCs w:val="24"/>
          <w:u w:val="none"/>
          <w:bdr w:val="none" w:sz="0" w:space="0" w:color="auto" w:frame="1"/>
        </w:rPr>
        <w:t xml:space="preserve"> ATOL protected.</w:t>
      </w:r>
    </w:p>
    <w:p w14:paraId="5AF8A584" w14:textId="77777777" w:rsidR="00A44081" w:rsidRPr="000B4E2F" w:rsidRDefault="00A44081" w:rsidP="00A44081">
      <w:pPr>
        <w:jc w:val="both"/>
        <w:rPr>
          <w:rFonts w:ascii="Verdana" w:hAnsi="Verdana" w:cs="Calibri"/>
          <w:color w:val="000000" w:themeColor="text1"/>
          <w:sz w:val="24"/>
          <w:szCs w:val="24"/>
          <w:u w:val="single"/>
          <w:shd w:val="clear" w:color="auto" w:fill="FBFCFD"/>
        </w:rPr>
      </w:pPr>
    </w:p>
    <w:p w14:paraId="3BAEE4F7" w14:textId="77777777" w:rsidR="00A44081" w:rsidRPr="000B4E2F" w:rsidRDefault="00A44081" w:rsidP="00A44081">
      <w:pPr>
        <w:pStyle w:val="NoSpacing"/>
        <w:jc w:val="both"/>
        <w:rPr>
          <w:rFonts w:ascii="Verdana" w:hAnsi="Verdana" w:cs="Calibri"/>
          <w:sz w:val="24"/>
          <w:szCs w:val="24"/>
          <w:shd w:val="clear" w:color="auto" w:fill="FBFCFD"/>
        </w:rPr>
      </w:pPr>
    </w:p>
    <w:p w14:paraId="73863B90" w14:textId="77777777" w:rsidR="00786DFF" w:rsidRPr="000B4E2F" w:rsidRDefault="00786DFF" w:rsidP="00786DFF">
      <w:pPr>
        <w:ind w:right="-1180"/>
        <w:jc w:val="both"/>
        <w:rPr>
          <w:rFonts w:ascii="Verdana" w:hAnsi="Verdana" w:cs="Calibri"/>
          <w:b/>
          <w:bCs/>
          <w:color w:val="000000" w:themeColor="text1"/>
          <w:sz w:val="24"/>
          <w:szCs w:val="24"/>
        </w:rPr>
      </w:pPr>
    </w:p>
    <w:p w14:paraId="1C8FA78F" w14:textId="77777777" w:rsidR="00786DFF" w:rsidRPr="000B4E2F" w:rsidRDefault="00786DFF" w:rsidP="00786DFF">
      <w:pPr>
        <w:ind w:left="306" w:right="-1180"/>
        <w:rPr>
          <w:rFonts w:ascii="Verdana" w:hAnsi="Verdana" w:cs="Calibri"/>
          <w:b/>
          <w:bCs/>
          <w:color w:val="000000" w:themeColor="text1"/>
          <w:sz w:val="24"/>
          <w:szCs w:val="24"/>
        </w:rPr>
      </w:pPr>
    </w:p>
    <w:p w14:paraId="22A38525" w14:textId="77777777" w:rsidR="00786DFF" w:rsidRPr="000B4E2F" w:rsidRDefault="00786DFF" w:rsidP="002F66B4">
      <w:pPr>
        <w:ind w:right="-1180"/>
        <w:jc w:val="both"/>
        <w:rPr>
          <w:rFonts w:ascii="Verdana" w:hAnsi="Verdana" w:cs="Calibri"/>
          <w:b/>
          <w:bCs/>
          <w:color w:val="000000" w:themeColor="text1"/>
          <w:sz w:val="24"/>
          <w:szCs w:val="24"/>
        </w:rPr>
      </w:pPr>
    </w:p>
    <w:p w14:paraId="6328FD60" w14:textId="77777777" w:rsidR="002F66B4" w:rsidRPr="000B4E2F" w:rsidRDefault="002F66B4" w:rsidP="002F66B4">
      <w:pPr>
        <w:ind w:right="-1180"/>
        <w:rPr>
          <w:rFonts w:ascii="Verdana" w:hAnsi="Verdana" w:cs="Calibri"/>
          <w:b/>
          <w:bCs/>
          <w:color w:val="000000" w:themeColor="text1"/>
          <w:sz w:val="24"/>
          <w:szCs w:val="24"/>
        </w:rPr>
      </w:pPr>
    </w:p>
    <w:p w14:paraId="45127A77" w14:textId="77777777" w:rsidR="002F66B4" w:rsidRPr="000B4E2F" w:rsidRDefault="002F66B4" w:rsidP="002F66B4">
      <w:pPr>
        <w:pStyle w:val="NoSpacing"/>
        <w:jc w:val="both"/>
        <w:rPr>
          <w:rFonts w:ascii="Verdana" w:eastAsia="Times New Roman" w:hAnsi="Verdana" w:cstheme="minorHAnsi"/>
          <w:color w:val="FF0000"/>
          <w:sz w:val="24"/>
          <w:szCs w:val="24"/>
          <w:lang w:eastAsia="en-GB"/>
        </w:rPr>
      </w:pPr>
    </w:p>
    <w:sectPr w:rsidR="002F66B4" w:rsidRPr="000B4E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48F4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04167"/>
    <w:multiLevelType w:val="hybridMultilevel"/>
    <w:tmpl w:val="BEF2EE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866703"/>
    <w:multiLevelType w:val="hybridMultilevel"/>
    <w:tmpl w:val="98A42F86"/>
    <w:lvl w:ilvl="0" w:tplc="08090017">
      <w:start w:val="1"/>
      <w:numFmt w:val="lowerLetter"/>
      <w:lvlText w:val="%1)"/>
      <w:lvlJc w:val="left"/>
      <w:pPr>
        <w:ind w:left="-414" w:hanging="360"/>
      </w:pPr>
      <w:rPr>
        <w:rFonts w:hint="default"/>
      </w:rPr>
    </w:lvl>
    <w:lvl w:ilvl="1" w:tplc="08090001">
      <w:start w:val="1"/>
      <w:numFmt w:val="bullet"/>
      <w:lvlText w:val=""/>
      <w:lvlJc w:val="left"/>
      <w:pPr>
        <w:ind w:left="306" w:hanging="360"/>
      </w:pPr>
      <w:rPr>
        <w:rFonts w:ascii="Symbol" w:hAnsi="Symbol" w:hint="default"/>
      </w:rPr>
    </w:lvl>
    <w:lvl w:ilvl="2" w:tplc="08090003">
      <w:start w:val="1"/>
      <w:numFmt w:val="bullet"/>
      <w:lvlText w:val="o"/>
      <w:lvlJc w:val="left"/>
      <w:pPr>
        <w:ind w:left="1206" w:hanging="360"/>
      </w:pPr>
      <w:rPr>
        <w:rFonts w:ascii="Courier New" w:hAnsi="Courier New" w:cs="Courier New" w:hint="default"/>
      </w:r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3" w15:restartNumberingAfterBreak="0">
    <w:nsid w:val="0E8F3310"/>
    <w:multiLevelType w:val="hybridMultilevel"/>
    <w:tmpl w:val="3E769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4E6479"/>
    <w:multiLevelType w:val="hybridMultilevel"/>
    <w:tmpl w:val="9D9AAB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CA4DF4"/>
    <w:multiLevelType w:val="hybridMultilevel"/>
    <w:tmpl w:val="D354E2C0"/>
    <w:lvl w:ilvl="0" w:tplc="08090017">
      <w:start w:val="1"/>
      <w:numFmt w:val="lowerLetter"/>
      <w:lvlText w:val="%1)"/>
      <w:lvlJc w:val="left"/>
      <w:pPr>
        <w:ind w:left="-414" w:hanging="360"/>
      </w:pPr>
      <w:rPr>
        <w:rFonts w:hint="default"/>
      </w:rPr>
    </w:lvl>
    <w:lvl w:ilvl="1" w:tplc="FFFFFFFF">
      <w:start w:val="1"/>
      <w:numFmt w:val="bullet"/>
      <w:lvlText w:val=""/>
      <w:lvlJc w:val="left"/>
      <w:pPr>
        <w:ind w:left="306" w:hanging="360"/>
      </w:pPr>
      <w:rPr>
        <w:rFonts w:ascii="Symbol" w:hAnsi="Symbol" w:hint="default"/>
      </w:rPr>
    </w:lvl>
    <w:lvl w:ilvl="2" w:tplc="FFFFFFFF">
      <w:start w:val="1"/>
      <w:numFmt w:val="bullet"/>
      <w:lvlText w:val="o"/>
      <w:lvlJc w:val="left"/>
      <w:pPr>
        <w:ind w:left="1206" w:hanging="360"/>
      </w:pPr>
      <w:rPr>
        <w:rFonts w:ascii="Courier New" w:hAnsi="Courier New" w:cs="Courier New" w:hint="default"/>
      </w:rPr>
    </w:lvl>
    <w:lvl w:ilvl="3" w:tplc="FFFFFFFF" w:tentative="1">
      <w:start w:val="1"/>
      <w:numFmt w:val="decimal"/>
      <w:lvlText w:val="%4."/>
      <w:lvlJc w:val="left"/>
      <w:pPr>
        <w:ind w:left="1746" w:hanging="360"/>
      </w:pPr>
    </w:lvl>
    <w:lvl w:ilvl="4" w:tplc="FFFFFFFF" w:tentative="1">
      <w:start w:val="1"/>
      <w:numFmt w:val="lowerLetter"/>
      <w:lvlText w:val="%5."/>
      <w:lvlJc w:val="left"/>
      <w:pPr>
        <w:ind w:left="2466" w:hanging="360"/>
      </w:pPr>
    </w:lvl>
    <w:lvl w:ilvl="5" w:tplc="FFFFFFFF" w:tentative="1">
      <w:start w:val="1"/>
      <w:numFmt w:val="lowerRoman"/>
      <w:lvlText w:val="%6."/>
      <w:lvlJc w:val="right"/>
      <w:pPr>
        <w:ind w:left="3186" w:hanging="180"/>
      </w:pPr>
    </w:lvl>
    <w:lvl w:ilvl="6" w:tplc="FFFFFFFF" w:tentative="1">
      <w:start w:val="1"/>
      <w:numFmt w:val="decimal"/>
      <w:lvlText w:val="%7."/>
      <w:lvlJc w:val="left"/>
      <w:pPr>
        <w:ind w:left="3906" w:hanging="360"/>
      </w:pPr>
    </w:lvl>
    <w:lvl w:ilvl="7" w:tplc="FFFFFFFF" w:tentative="1">
      <w:start w:val="1"/>
      <w:numFmt w:val="lowerLetter"/>
      <w:lvlText w:val="%8."/>
      <w:lvlJc w:val="left"/>
      <w:pPr>
        <w:ind w:left="4626" w:hanging="360"/>
      </w:pPr>
    </w:lvl>
    <w:lvl w:ilvl="8" w:tplc="FFFFFFFF" w:tentative="1">
      <w:start w:val="1"/>
      <w:numFmt w:val="lowerRoman"/>
      <w:lvlText w:val="%9."/>
      <w:lvlJc w:val="right"/>
      <w:pPr>
        <w:ind w:left="5346" w:hanging="180"/>
      </w:pPr>
    </w:lvl>
  </w:abstractNum>
  <w:abstractNum w:abstractNumId="6" w15:restartNumberingAfterBreak="0">
    <w:nsid w:val="23471F82"/>
    <w:multiLevelType w:val="hybridMultilevel"/>
    <w:tmpl w:val="970E973A"/>
    <w:lvl w:ilvl="0" w:tplc="54D8488E">
      <w:start w:val="1"/>
      <w:numFmt w:val="decimal"/>
      <w:lvlText w:val="%1."/>
      <w:lvlJc w:val="left"/>
      <w:pPr>
        <w:ind w:left="-774" w:hanging="360"/>
      </w:pPr>
      <w:rPr>
        <w:rFonts w:hint="default"/>
      </w:rPr>
    </w:lvl>
    <w:lvl w:ilvl="1" w:tplc="08090019">
      <w:start w:val="1"/>
      <w:numFmt w:val="lowerLetter"/>
      <w:lvlText w:val="%2."/>
      <w:lvlJc w:val="left"/>
      <w:pPr>
        <w:ind w:left="-54" w:hanging="360"/>
      </w:pPr>
    </w:lvl>
    <w:lvl w:ilvl="2" w:tplc="0809001B" w:tentative="1">
      <w:start w:val="1"/>
      <w:numFmt w:val="lowerRoman"/>
      <w:lvlText w:val="%3."/>
      <w:lvlJc w:val="right"/>
      <w:pPr>
        <w:ind w:left="666" w:hanging="180"/>
      </w:pPr>
    </w:lvl>
    <w:lvl w:ilvl="3" w:tplc="0809000F" w:tentative="1">
      <w:start w:val="1"/>
      <w:numFmt w:val="decimal"/>
      <w:lvlText w:val="%4."/>
      <w:lvlJc w:val="left"/>
      <w:pPr>
        <w:ind w:left="1386" w:hanging="360"/>
      </w:pPr>
    </w:lvl>
    <w:lvl w:ilvl="4" w:tplc="08090019" w:tentative="1">
      <w:start w:val="1"/>
      <w:numFmt w:val="lowerLetter"/>
      <w:lvlText w:val="%5."/>
      <w:lvlJc w:val="left"/>
      <w:pPr>
        <w:ind w:left="2106" w:hanging="360"/>
      </w:pPr>
    </w:lvl>
    <w:lvl w:ilvl="5" w:tplc="0809001B" w:tentative="1">
      <w:start w:val="1"/>
      <w:numFmt w:val="lowerRoman"/>
      <w:lvlText w:val="%6."/>
      <w:lvlJc w:val="right"/>
      <w:pPr>
        <w:ind w:left="2826" w:hanging="180"/>
      </w:pPr>
    </w:lvl>
    <w:lvl w:ilvl="6" w:tplc="0809000F" w:tentative="1">
      <w:start w:val="1"/>
      <w:numFmt w:val="decimal"/>
      <w:lvlText w:val="%7."/>
      <w:lvlJc w:val="left"/>
      <w:pPr>
        <w:ind w:left="3546" w:hanging="360"/>
      </w:pPr>
    </w:lvl>
    <w:lvl w:ilvl="7" w:tplc="08090019" w:tentative="1">
      <w:start w:val="1"/>
      <w:numFmt w:val="lowerLetter"/>
      <w:lvlText w:val="%8."/>
      <w:lvlJc w:val="left"/>
      <w:pPr>
        <w:ind w:left="4266" w:hanging="360"/>
      </w:pPr>
    </w:lvl>
    <w:lvl w:ilvl="8" w:tplc="0809001B" w:tentative="1">
      <w:start w:val="1"/>
      <w:numFmt w:val="lowerRoman"/>
      <w:lvlText w:val="%9."/>
      <w:lvlJc w:val="right"/>
      <w:pPr>
        <w:ind w:left="4986" w:hanging="180"/>
      </w:pPr>
    </w:lvl>
  </w:abstractNum>
  <w:abstractNum w:abstractNumId="7" w15:restartNumberingAfterBreak="0">
    <w:nsid w:val="2CDC3F94"/>
    <w:multiLevelType w:val="multilevel"/>
    <w:tmpl w:val="A1B4D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793F29"/>
    <w:multiLevelType w:val="hybridMultilevel"/>
    <w:tmpl w:val="7CF407FE"/>
    <w:lvl w:ilvl="0" w:tplc="A046170A">
      <w:start w:val="4"/>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3E4516"/>
    <w:multiLevelType w:val="hybridMultilevel"/>
    <w:tmpl w:val="4EAA5D36"/>
    <w:lvl w:ilvl="0" w:tplc="08090001">
      <w:start w:val="1"/>
      <w:numFmt w:val="bullet"/>
      <w:lvlText w:val=""/>
      <w:lvlJc w:val="left"/>
      <w:pPr>
        <w:ind w:left="1026" w:hanging="360"/>
      </w:pPr>
      <w:rPr>
        <w:rFonts w:ascii="Symbol" w:hAnsi="Symbo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10" w15:restartNumberingAfterBreak="0">
    <w:nsid w:val="3DE23ACF"/>
    <w:multiLevelType w:val="hybridMultilevel"/>
    <w:tmpl w:val="A7A4E75C"/>
    <w:lvl w:ilvl="0" w:tplc="08090001">
      <w:start w:val="1"/>
      <w:numFmt w:val="bullet"/>
      <w:lvlText w:val=""/>
      <w:lvlJc w:val="left"/>
      <w:pPr>
        <w:ind w:left="1206" w:hanging="360"/>
      </w:pPr>
      <w:rPr>
        <w:rFonts w:ascii="Symbol" w:hAnsi="Symbol"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11" w15:restartNumberingAfterBreak="0">
    <w:nsid w:val="414D6171"/>
    <w:multiLevelType w:val="hybridMultilevel"/>
    <w:tmpl w:val="9E0A904C"/>
    <w:lvl w:ilvl="0" w:tplc="0809000D">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4EDB72CA"/>
    <w:multiLevelType w:val="hybridMultilevel"/>
    <w:tmpl w:val="FAF2B6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3B80051"/>
    <w:multiLevelType w:val="hybridMultilevel"/>
    <w:tmpl w:val="2C2C0714"/>
    <w:lvl w:ilvl="0" w:tplc="A046170A">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17B7C25"/>
    <w:multiLevelType w:val="hybridMultilevel"/>
    <w:tmpl w:val="25DE0370"/>
    <w:lvl w:ilvl="0" w:tplc="FFFFFFFF">
      <w:start w:val="1"/>
      <w:numFmt w:val="lowerLetter"/>
      <w:lvlText w:val="%1)"/>
      <w:lvlJc w:val="left"/>
      <w:pPr>
        <w:ind w:left="-414" w:hanging="360"/>
      </w:pPr>
      <w:rPr>
        <w:rFonts w:hint="default"/>
      </w:rPr>
    </w:lvl>
    <w:lvl w:ilvl="1" w:tplc="FFFFFFFF">
      <w:start w:val="1"/>
      <w:numFmt w:val="bullet"/>
      <w:lvlText w:val=""/>
      <w:lvlJc w:val="left"/>
      <w:pPr>
        <w:ind w:left="306" w:hanging="360"/>
      </w:pPr>
      <w:rPr>
        <w:rFonts w:ascii="Symbol" w:hAnsi="Symbol" w:hint="default"/>
      </w:rPr>
    </w:lvl>
    <w:lvl w:ilvl="2" w:tplc="FFFFFFFF">
      <w:start w:val="1"/>
      <w:numFmt w:val="bullet"/>
      <w:lvlText w:val="o"/>
      <w:lvlJc w:val="left"/>
      <w:pPr>
        <w:ind w:left="1206" w:hanging="360"/>
      </w:pPr>
      <w:rPr>
        <w:rFonts w:ascii="Courier New" w:hAnsi="Courier New" w:cs="Courier New" w:hint="default"/>
      </w:rPr>
    </w:lvl>
    <w:lvl w:ilvl="3" w:tplc="FFFFFFFF" w:tentative="1">
      <w:start w:val="1"/>
      <w:numFmt w:val="decimal"/>
      <w:lvlText w:val="%4."/>
      <w:lvlJc w:val="left"/>
      <w:pPr>
        <w:ind w:left="1746" w:hanging="360"/>
      </w:pPr>
    </w:lvl>
    <w:lvl w:ilvl="4" w:tplc="FFFFFFFF" w:tentative="1">
      <w:start w:val="1"/>
      <w:numFmt w:val="lowerLetter"/>
      <w:lvlText w:val="%5."/>
      <w:lvlJc w:val="left"/>
      <w:pPr>
        <w:ind w:left="2466" w:hanging="360"/>
      </w:pPr>
    </w:lvl>
    <w:lvl w:ilvl="5" w:tplc="FFFFFFFF" w:tentative="1">
      <w:start w:val="1"/>
      <w:numFmt w:val="lowerRoman"/>
      <w:lvlText w:val="%6."/>
      <w:lvlJc w:val="right"/>
      <w:pPr>
        <w:ind w:left="3186" w:hanging="180"/>
      </w:pPr>
    </w:lvl>
    <w:lvl w:ilvl="6" w:tplc="FFFFFFFF" w:tentative="1">
      <w:start w:val="1"/>
      <w:numFmt w:val="decimal"/>
      <w:lvlText w:val="%7."/>
      <w:lvlJc w:val="left"/>
      <w:pPr>
        <w:ind w:left="3906" w:hanging="360"/>
      </w:pPr>
    </w:lvl>
    <w:lvl w:ilvl="7" w:tplc="FFFFFFFF" w:tentative="1">
      <w:start w:val="1"/>
      <w:numFmt w:val="lowerLetter"/>
      <w:lvlText w:val="%8."/>
      <w:lvlJc w:val="left"/>
      <w:pPr>
        <w:ind w:left="4626" w:hanging="360"/>
      </w:pPr>
    </w:lvl>
    <w:lvl w:ilvl="8" w:tplc="FFFFFFFF" w:tentative="1">
      <w:start w:val="1"/>
      <w:numFmt w:val="lowerRoman"/>
      <w:lvlText w:val="%9."/>
      <w:lvlJc w:val="right"/>
      <w:pPr>
        <w:ind w:left="5346" w:hanging="180"/>
      </w:pPr>
    </w:lvl>
  </w:abstractNum>
  <w:abstractNum w:abstractNumId="15" w15:restartNumberingAfterBreak="0">
    <w:nsid w:val="7E30492A"/>
    <w:multiLevelType w:val="hybridMultilevel"/>
    <w:tmpl w:val="304A0E1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6"/>
  </w:num>
  <w:num w:numId="3">
    <w:abstractNumId w:val="2"/>
  </w:num>
  <w:num w:numId="4">
    <w:abstractNumId w:val="9"/>
  </w:num>
  <w:num w:numId="5">
    <w:abstractNumId w:val="10"/>
  </w:num>
  <w:num w:numId="6">
    <w:abstractNumId w:val="12"/>
  </w:num>
  <w:num w:numId="7">
    <w:abstractNumId w:val="7"/>
  </w:num>
  <w:num w:numId="8">
    <w:abstractNumId w:val="15"/>
  </w:num>
  <w:num w:numId="9">
    <w:abstractNumId w:val="13"/>
  </w:num>
  <w:num w:numId="10">
    <w:abstractNumId w:val="8"/>
  </w:num>
  <w:num w:numId="11">
    <w:abstractNumId w:val="1"/>
  </w:num>
  <w:num w:numId="12">
    <w:abstractNumId w:val="5"/>
  </w:num>
  <w:num w:numId="13">
    <w:abstractNumId w:val="3"/>
  </w:num>
  <w:num w:numId="14">
    <w:abstractNumId w:val="14"/>
  </w:num>
  <w:num w:numId="15">
    <w:abstractNumId w:val="11"/>
    <w:lvlOverride w:ilvl="0"/>
    <w:lvlOverride w:ilvl="1"/>
    <w:lvlOverride w:ilvl="2"/>
    <w:lvlOverride w:ilvl="3"/>
    <w:lvlOverride w:ilvl="4"/>
    <w:lvlOverride w:ilvl="5"/>
    <w:lvlOverride w:ilvl="6"/>
    <w:lvlOverride w:ilvl="7"/>
    <w:lvlOverride w:ilvl="8"/>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4D3"/>
    <w:rsid w:val="000027B8"/>
    <w:rsid w:val="0003320D"/>
    <w:rsid w:val="000B4E2F"/>
    <w:rsid w:val="000C08F0"/>
    <w:rsid w:val="001264D3"/>
    <w:rsid w:val="001A4AD6"/>
    <w:rsid w:val="001E7C9E"/>
    <w:rsid w:val="00274F87"/>
    <w:rsid w:val="00286C8A"/>
    <w:rsid w:val="002937A1"/>
    <w:rsid w:val="002C731D"/>
    <w:rsid w:val="002F66B4"/>
    <w:rsid w:val="003026C2"/>
    <w:rsid w:val="00306C16"/>
    <w:rsid w:val="0031333C"/>
    <w:rsid w:val="00314AE0"/>
    <w:rsid w:val="0033608C"/>
    <w:rsid w:val="003D5E4B"/>
    <w:rsid w:val="00494705"/>
    <w:rsid w:val="004C2F82"/>
    <w:rsid w:val="004C3241"/>
    <w:rsid w:val="004C7743"/>
    <w:rsid w:val="004D1D4A"/>
    <w:rsid w:val="004D429F"/>
    <w:rsid w:val="00535C70"/>
    <w:rsid w:val="005B2FAC"/>
    <w:rsid w:val="005D341E"/>
    <w:rsid w:val="005D620D"/>
    <w:rsid w:val="006516E3"/>
    <w:rsid w:val="0065635F"/>
    <w:rsid w:val="00686DDE"/>
    <w:rsid w:val="00703B9D"/>
    <w:rsid w:val="00720DDA"/>
    <w:rsid w:val="00723975"/>
    <w:rsid w:val="00754D50"/>
    <w:rsid w:val="00772CCF"/>
    <w:rsid w:val="00786DFF"/>
    <w:rsid w:val="007A0AE0"/>
    <w:rsid w:val="007A16F3"/>
    <w:rsid w:val="007C0FA9"/>
    <w:rsid w:val="007C244D"/>
    <w:rsid w:val="00817D88"/>
    <w:rsid w:val="0082070D"/>
    <w:rsid w:val="00837A08"/>
    <w:rsid w:val="008872B0"/>
    <w:rsid w:val="00894CEB"/>
    <w:rsid w:val="00897753"/>
    <w:rsid w:val="00927224"/>
    <w:rsid w:val="009B0F67"/>
    <w:rsid w:val="009B5334"/>
    <w:rsid w:val="009D4FC9"/>
    <w:rsid w:val="00A04463"/>
    <w:rsid w:val="00A05706"/>
    <w:rsid w:val="00A34A1A"/>
    <w:rsid w:val="00A41EB2"/>
    <w:rsid w:val="00A44081"/>
    <w:rsid w:val="00A75BD6"/>
    <w:rsid w:val="00A96005"/>
    <w:rsid w:val="00AC2C21"/>
    <w:rsid w:val="00B243C4"/>
    <w:rsid w:val="00B531F8"/>
    <w:rsid w:val="00B65A3D"/>
    <w:rsid w:val="00B70F5A"/>
    <w:rsid w:val="00B80A8F"/>
    <w:rsid w:val="00B878DC"/>
    <w:rsid w:val="00C20E60"/>
    <w:rsid w:val="00C579A5"/>
    <w:rsid w:val="00C92F06"/>
    <w:rsid w:val="00CD5CB9"/>
    <w:rsid w:val="00D4224E"/>
    <w:rsid w:val="00D940D7"/>
    <w:rsid w:val="00DB6839"/>
    <w:rsid w:val="00DD34C6"/>
    <w:rsid w:val="00E04DE9"/>
    <w:rsid w:val="00E163F9"/>
    <w:rsid w:val="00E47FD9"/>
    <w:rsid w:val="00E63869"/>
    <w:rsid w:val="00E8331E"/>
    <w:rsid w:val="00F6237B"/>
    <w:rsid w:val="00FE1B6A"/>
    <w:rsid w:val="00FF79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1C6D9"/>
  <w15:chartTrackingRefBased/>
  <w15:docId w15:val="{19C39243-213B-4FDF-96B8-18F40B93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4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40D7"/>
    <w:rPr>
      <w:color w:val="0000FF"/>
      <w:u w:val="single"/>
    </w:rPr>
  </w:style>
  <w:style w:type="paragraph" w:styleId="NoSpacing">
    <w:name w:val="No Spacing"/>
    <w:uiPriority w:val="1"/>
    <w:qFormat/>
    <w:rsid w:val="00D940D7"/>
    <w:pPr>
      <w:spacing w:after="0" w:line="240" w:lineRule="auto"/>
    </w:pPr>
  </w:style>
  <w:style w:type="paragraph" w:styleId="ListParagraph">
    <w:name w:val="List Paragraph"/>
    <w:basedOn w:val="Normal"/>
    <w:uiPriority w:val="34"/>
    <w:qFormat/>
    <w:rsid w:val="006516E3"/>
    <w:pPr>
      <w:ind w:left="720"/>
      <w:contextualSpacing/>
    </w:pPr>
  </w:style>
  <w:style w:type="paragraph" w:styleId="ListBullet">
    <w:name w:val="List Bullet"/>
    <w:basedOn w:val="Normal"/>
    <w:uiPriority w:val="99"/>
    <w:unhideWhenUsed/>
    <w:rsid w:val="006516E3"/>
    <w:pPr>
      <w:numPr>
        <w:numId w:val="1"/>
      </w:numPr>
      <w:contextualSpacing/>
    </w:pPr>
  </w:style>
  <w:style w:type="paragraph" w:styleId="NormalWeb">
    <w:name w:val="Normal (Web)"/>
    <w:basedOn w:val="Normal"/>
    <w:uiPriority w:val="99"/>
    <w:semiHidden/>
    <w:unhideWhenUsed/>
    <w:rsid w:val="0031333C"/>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3803">
      <w:bodyDiv w:val="1"/>
      <w:marLeft w:val="0"/>
      <w:marRight w:val="0"/>
      <w:marTop w:val="0"/>
      <w:marBottom w:val="0"/>
      <w:divBdr>
        <w:top w:val="none" w:sz="0" w:space="0" w:color="auto"/>
        <w:left w:val="none" w:sz="0" w:space="0" w:color="auto"/>
        <w:bottom w:val="none" w:sz="0" w:space="0" w:color="auto"/>
        <w:right w:val="none" w:sz="0" w:space="0" w:color="auto"/>
      </w:divBdr>
      <w:divsChild>
        <w:div w:id="110905903">
          <w:marLeft w:val="0"/>
          <w:marRight w:val="0"/>
          <w:marTop w:val="0"/>
          <w:marBottom w:val="0"/>
          <w:divBdr>
            <w:top w:val="none" w:sz="0" w:space="0" w:color="auto"/>
            <w:left w:val="none" w:sz="0" w:space="0" w:color="auto"/>
            <w:bottom w:val="none" w:sz="0" w:space="0" w:color="auto"/>
            <w:right w:val="none" w:sz="0" w:space="0" w:color="auto"/>
          </w:divBdr>
        </w:div>
      </w:divsChild>
    </w:div>
    <w:div w:id="60564498">
      <w:bodyDiv w:val="1"/>
      <w:marLeft w:val="0"/>
      <w:marRight w:val="0"/>
      <w:marTop w:val="0"/>
      <w:marBottom w:val="0"/>
      <w:divBdr>
        <w:top w:val="none" w:sz="0" w:space="0" w:color="auto"/>
        <w:left w:val="none" w:sz="0" w:space="0" w:color="auto"/>
        <w:bottom w:val="none" w:sz="0" w:space="0" w:color="auto"/>
        <w:right w:val="none" w:sz="0" w:space="0" w:color="auto"/>
      </w:divBdr>
    </w:div>
    <w:div w:id="239945400">
      <w:bodyDiv w:val="1"/>
      <w:marLeft w:val="0"/>
      <w:marRight w:val="0"/>
      <w:marTop w:val="0"/>
      <w:marBottom w:val="0"/>
      <w:divBdr>
        <w:top w:val="none" w:sz="0" w:space="0" w:color="auto"/>
        <w:left w:val="none" w:sz="0" w:space="0" w:color="auto"/>
        <w:bottom w:val="none" w:sz="0" w:space="0" w:color="auto"/>
        <w:right w:val="none" w:sz="0" w:space="0" w:color="auto"/>
      </w:divBdr>
    </w:div>
    <w:div w:id="39636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ean-florida.co.uk/privacy-policy/" TargetMode="External"/><Relationship Id="rId3" Type="http://schemas.openxmlformats.org/officeDocument/2006/relationships/settings" Target="settings.xml"/><Relationship Id="rId7" Type="http://schemas.openxmlformats.org/officeDocument/2006/relationships/hyperlink" Target="https://www.ocean-florida.co.uk/terms-condition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isneyworld.co.uk/availability-calendar/?%20segments=tickets,resort,passholder&amp;defaultSegment=tickets" TargetMode="External"/><Relationship Id="rId11" Type="http://schemas.openxmlformats.org/officeDocument/2006/relationships/fontTable" Target="fontTable.xml"/><Relationship Id="rId5" Type="http://schemas.openxmlformats.org/officeDocument/2006/relationships/hyperlink" Target="http://www.ocean-florida.co.uk/" TargetMode="External"/><Relationship Id="rId10" Type="http://schemas.openxmlformats.org/officeDocument/2006/relationships/hyperlink" Target="https://www.ocean-florida.co.uk/privacy-policy/" TargetMode="External"/><Relationship Id="rId4" Type="http://schemas.openxmlformats.org/officeDocument/2006/relationships/webSettings" Target="webSettings.xml"/><Relationship Id="rId9" Type="http://schemas.openxmlformats.org/officeDocument/2006/relationships/hyperlink" Target="https://www.ocean-florida.co.uk/terms-condi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13</Pages>
  <Words>3272</Words>
  <Characters>18652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David Rose</cp:lastModifiedBy>
  <cp:revision>92</cp:revision>
  <dcterms:created xsi:type="dcterms:W3CDTF">2021-12-21T20:43:00Z</dcterms:created>
  <dcterms:modified xsi:type="dcterms:W3CDTF">2021-12-27T03:41:00Z</dcterms:modified>
</cp:coreProperties>
</file>